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4A99" w:rsidRPr="00994A99" w:rsidRDefault="00994A99" w:rsidP="00994A99">
      <w:pPr>
        <w:spacing w:after="160" w:line="259" w:lineRule="auto"/>
      </w:pPr>
    </w:p>
    <w:p w:rsidR="00994A99" w:rsidRPr="00994A99" w:rsidRDefault="00994A99" w:rsidP="00994A99">
      <w:pPr>
        <w:spacing w:after="160" w:line="259" w:lineRule="auto"/>
        <w:jc w:val="center"/>
      </w:pPr>
    </w:p>
    <w:p w:rsidR="00994A99" w:rsidRPr="00994A99" w:rsidRDefault="00994A99" w:rsidP="00994A99">
      <w:pPr>
        <w:spacing w:after="160" w:line="259" w:lineRule="auto"/>
        <w:jc w:val="center"/>
      </w:pPr>
      <w:r w:rsidRPr="00994A99">
        <w:rPr>
          <w:noProof/>
          <w:lang w:eastAsia="nl-NL"/>
        </w:rPr>
        <mc:AlternateContent>
          <mc:Choice Requires="wps">
            <w:drawing>
              <wp:inline distT="0" distB="0" distL="0" distR="0" wp14:anchorId="24A443C3" wp14:editId="4CC852D3">
                <wp:extent cx="5900420" cy="1734185"/>
                <wp:effectExtent l="9525" t="9525" r="5080" b="8890"/>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00420" cy="1734185"/>
                        </a:xfrm>
                        <a:prstGeom prst="rect">
                          <a:avLst/>
                        </a:prstGeom>
                        <a:extLst>
                          <a:ext uri="{AF507438-7753-43E0-B8FC-AC1667EBCBE1}">
                            <a14:hiddenEffects xmlns:a14="http://schemas.microsoft.com/office/drawing/2010/main">
                              <a:effectLst/>
                            </a14:hiddenEffects>
                          </a:ext>
                        </a:extLst>
                      </wps:spPr>
                      <wps:txbx>
                        <w:txbxContent>
                          <w:p w:rsidR="00994A99" w:rsidRDefault="00994A99" w:rsidP="00994A99">
                            <w:pPr>
                              <w:pStyle w:val="Normaalweb"/>
                              <w:spacing w:after="0"/>
                              <w:jc w:val="center"/>
                            </w:pPr>
                            <w:r w:rsidRPr="00994A99">
                              <w:rPr>
                                <w:rFonts w:ascii="Arial Black" w:hAnsi="Arial Black"/>
                                <w:b/>
                                <w:bCs/>
                                <w:outline/>
                                <w:color w:val="000000"/>
                                <w:sz w:val="72"/>
                                <w:szCs w:val="72"/>
                                <w14:textOutline w14:w="9525" w14:cap="flat" w14:cmpd="sng" w14:algn="ctr">
                                  <w14:solidFill>
                                    <w14:srgbClr w14:val="000000"/>
                                  </w14:solidFill>
                                  <w14:prstDash w14:val="solid"/>
                                  <w14:round/>
                                </w14:textOutline>
                                <w14:textFill>
                                  <w14:noFill/>
                                </w14:textFill>
                              </w:rPr>
                              <w:t>GEZONDHEIDSZORG</w:t>
                            </w:r>
                          </w:p>
                          <w:p w:rsidR="00994A99" w:rsidRDefault="00994A99" w:rsidP="00994A99">
                            <w:pPr>
                              <w:pStyle w:val="Normaalweb"/>
                              <w:spacing w:after="0"/>
                              <w:jc w:val="center"/>
                            </w:pPr>
                            <w:r w:rsidRPr="00994A99">
                              <w:rPr>
                                <w:rFonts w:ascii="Arial Black" w:hAnsi="Arial Black"/>
                                <w:b/>
                                <w:bCs/>
                                <w:outline/>
                                <w:color w:val="000000"/>
                                <w:sz w:val="72"/>
                                <w:szCs w:val="72"/>
                                <w14:textOutline w14:w="9525" w14:cap="flat" w14:cmpd="sng" w14:algn="ctr">
                                  <w14:solidFill>
                                    <w14:srgbClr w14:val="000000"/>
                                  </w14:solidFill>
                                  <w14:prstDash w14:val="solid"/>
                                  <w14:round/>
                                </w14:textOutline>
                                <w14:textFill>
                                  <w14:noFill/>
                                </w14:textFill>
                              </w:rPr>
                              <w:t>PARASIETEN</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Tekstvak 9" o:spid="_x0000_s1026" type="#_x0000_t202" style="width:464.6pt;height:13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" filled="f" stroked="f">
                <o:lock v:ext="edit" shapetype="t"/>
                <v:textbox style="mso-fit-shape-to-text:t">
                  <w:txbxContent>
                    <w:p w:rsidR="00994A99" w:rsidRDefault="00994A99" w:rsidP="00994A99">
                      <w:pPr>
                        <w:pStyle w:val="Normaalweb"/>
                        <w:spacing w:after="0"/>
                        <w:jc w:val="center"/>
                      </w:pPr>
                      <w:r w:rsidRPr="00994A99">
                        <w:rPr>
                          <w:rFonts w:ascii="Arial Black" w:hAnsi="Arial Black"/>
                          <w:b/>
                          <w:bCs/>
                          <w:outline/>
                          <w:color w:val="000000"/>
                          <w:sz w:val="72"/>
                          <w:szCs w:val="72"/>
                          <w14:textOutline w14:w="9525" w14:cap="flat" w14:cmpd="sng" w14:algn="ctr">
                            <w14:solidFill>
                              <w14:srgbClr w14:val="000000"/>
                            </w14:solidFill>
                            <w14:prstDash w14:val="solid"/>
                            <w14:round/>
                          </w14:textOutline>
                          <w14:textFill>
                            <w14:noFill/>
                          </w14:textFill>
                        </w:rPr>
                        <w:t>GEZONDHEIDSZORG</w:t>
                      </w:r>
                    </w:p>
                    <w:p w:rsidR="00994A99" w:rsidRDefault="00994A99" w:rsidP="00994A99">
                      <w:pPr>
                        <w:pStyle w:val="Normaalweb"/>
                        <w:spacing w:after="0"/>
                        <w:jc w:val="center"/>
                      </w:pPr>
                      <w:r w:rsidRPr="00994A99">
                        <w:rPr>
                          <w:rFonts w:ascii="Arial Black" w:hAnsi="Arial Black"/>
                          <w:b/>
                          <w:bCs/>
                          <w:outline/>
                          <w:color w:val="000000"/>
                          <w:sz w:val="72"/>
                          <w:szCs w:val="72"/>
                          <w14:textOutline w14:w="9525" w14:cap="flat" w14:cmpd="sng" w14:algn="ctr">
                            <w14:solidFill>
                              <w14:srgbClr w14:val="000000"/>
                            </w14:solidFill>
                            <w14:prstDash w14:val="solid"/>
                            <w14:round/>
                          </w14:textOutline>
                          <w14:textFill>
                            <w14:noFill/>
                          </w14:textFill>
                        </w:rPr>
                        <w:t>PARASIETEN</w:t>
                      </w:r>
                    </w:p>
                  </w:txbxContent>
                </v:textbox>
                <w10:anchorlock/>
              </v:shape>
            </w:pict>
          </mc:Fallback>
        </mc:AlternateContent>
      </w:r>
    </w:p>
    <w:p w:rsidR="00994A99" w:rsidRPr="00994A99" w:rsidRDefault="00994A99" w:rsidP="00994A99">
      <w:pPr>
        <w:spacing w:after="160" w:line="259" w:lineRule="auto"/>
      </w:pPr>
    </w:p>
    <w:p w:rsidR="00994A99" w:rsidRPr="00994A99" w:rsidRDefault="00994A99" w:rsidP="00994A99">
      <w:pPr>
        <w:tabs>
          <w:tab w:val="left" w:pos="6405"/>
        </w:tabs>
        <w:spacing w:after="160" w:line="259" w:lineRule="auto"/>
        <w:jc w:val="center"/>
      </w:pPr>
      <w:r w:rsidRPr="00994A99">
        <w:rPr>
          <w:noProof/>
          <w:lang w:eastAsia="nl-NL"/>
        </w:rPr>
        <w:drawing>
          <wp:inline distT="0" distB="0" distL="0" distR="0" wp14:anchorId="3D25AE28" wp14:editId="69970048">
            <wp:extent cx="5106670" cy="3735070"/>
            <wp:effectExtent l="19050" t="0" r="0" b="0"/>
            <wp:docPr id="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6" cstate="print"/>
                    <a:srcRect/>
                    <a:stretch>
                      <a:fillRect/>
                    </a:stretch>
                  </pic:blipFill>
                  <pic:spPr bwMode="auto">
                    <a:xfrm>
                      <a:off x="0" y="0"/>
                      <a:ext cx="5106670" cy="3735070"/>
                    </a:xfrm>
                    <a:prstGeom prst="rect">
                      <a:avLst/>
                    </a:prstGeom>
                    <a:noFill/>
                    <a:ln w="9525">
                      <a:noFill/>
                      <a:miter lim="800000"/>
                      <a:headEnd/>
                      <a:tailEnd/>
                    </a:ln>
                  </pic:spPr>
                </pic:pic>
              </a:graphicData>
            </a:graphic>
          </wp:inline>
        </w:drawing>
      </w:r>
    </w:p>
    <w:p w:rsidR="00994A99" w:rsidRPr="00994A99" w:rsidRDefault="00994A99" w:rsidP="00994A99">
      <w:pPr>
        <w:tabs>
          <w:tab w:val="left" w:pos="6405"/>
        </w:tabs>
        <w:spacing w:after="160" w:line="259" w:lineRule="auto"/>
        <w:jc w:val="center"/>
      </w:pPr>
    </w:p>
    <w:p w:rsidR="00994A99" w:rsidRPr="00994A99" w:rsidRDefault="00994A99" w:rsidP="00994A99">
      <w:pPr>
        <w:tabs>
          <w:tab w:val="left" w:pos="6405"/>
        </w:tabs>
        <w:spacing w:after="160" w:line="259" w:lineRule="auto"/>
        <w:jc w:val="center"/>
      </w:pPr>
    </w:p>
    <w:p w:rsidR="00994A99" w:rsidRPr="00994A99" w:rsidRDefault="00994A99" w:rsidP="00994A99">
      <w:pPr>
        <w:tabs>
          <w:tab w:val="left" w:pos="6405"/>
        </w:tabs>
        <w:spacing w:after="160" w:line="259" w:lineRule="auto"/>
        <w:jc w:val="center"/>
      </w:pPr>
    </w:p>
    <w:p w:rsidR="00994A99" w:rsidRPr="00994A99" w:rsidRDefault="00994A99" w:rsidP="00994A99">
      <w:pPr>
        <w:tabs>
          <w:tab w:val="left" w:pos="6405"/>
        </w:tabs>
        <w:spacing w:after="160" w:line="259" w:lineRule="auto"/>
        <w:jc w:val="center"/>
      </w:pPr>
    </w:p>
    <w:p w:rsidR="00994A99" w:rsidRPr="00994A99" w:rsidRDefault="00994A99" w:rsidP="00994A99">
      <w:pPr>
        <w:tabs>
          <w:tab w:val="left" w:pos="6405"/>
        </w:tabs>
        <w:spacing w:after="160" w:line="259" w:lineRule="auto"/>
        <w:jc w:val="center"/>
      </w:pPr>
    </w:p>
    <w:p w:rsidR="00994A99" w:rsidRPr="00994A99" w:rsidRDefault="00994A99" w:rsidP="00994A99">
      <w:pPr>
        <w:tabs>
          <w:tab w:val="left" w:pos="6405"/>
        </w:tabs>
        <w:spacing w:after="160" w:line="259" w:lineRule="auto"/>
        <w:jc w:val="center"/>
      </w:pPr>
    </w:p>
    <w:p w:rsidR="00994A99" w:rsidRPr="00994A99" w:rsidRDefault="00994A99" w:rsidP="00994A99">
      <w:pPr>
        <w:tabs>
          <w:tab w:val="left" w:pos="6405"/>
        </w:tabs>
        <w:spacing w:after="160" w:line="259" w:lineRule="auto"/>
        <w:jc w:val="center"/>
      </w:pPr>
    </w:p>
    <w:p w:rsidR="00994A99" w:rsidRPr="00994A99" w:rsidRDefault="00994A99" w:rsidP="00994A99">
      <w:pPr>
        <w:tabs>
          <w:tab w:val="left" w:pos="6405"/>
        </w:tabs>
        <w:spacing w:after="160" w:line="259" w:lineRule="auto"/>
        <w:jc w:val="center"/>
      </w:pPr>
    </w:p>
    <w:p w:rsidR="00994A99" w:rsidRPr="00994A99" w:rsidRDefault="00994A99" w:rsidP="00994A99">
      <w:pPr>
        <w:spacing w:after="0" w:line="240" w:lineRule="auto"/>
        <w:rPr>
          <w:rFonts w:ascii="Calibri" w:eastAsia="Calibri" w:hAnsi="Calibri" w:cs="Times New Roman"/>
          <w:b/>
          <w:bCs/>
          <w:sz w:val="36"/>
          <w:szCs w:val="36"/>
        </w:rPr>
      </w:pPr>
      <w:r w:rsidRPr="00994A99">
        <w:rPr>
          <w:rFonts w:ascii="Calibri" w:eastAsia="Calibri" w:hAnsi="Calibri" w:cs="Times New Roman"/>
          <w:b/>
          <w:bCs/>
          <w:sz w:val="36"/>
          <w:szCs w:val="36"/>
        </w:rPr>
        <w:lastRenderedPageBreak/>
        <w:t>ECTOPARASIETEN EN ENDOPARASIETEN</w:t>
      </w:r>
    </w:p>
    <w:p w:rsidR="00994A99" w:rsidRPr="00994A99" w:rsidRDefault="00994A99" w:rsidP="00994A99">
      <w:pPr>
        <w:spacing w:after="0" w:line="240" w:lineRule="auto"/>
        <w:rPr>
          <w:rFonts w:ascii="Calibri" w:eastAsia="Calibri" w:hAnsi="Calibri" w:cs="Times New Roman"/>
          <w:bCs/>
          <w:sz w:val="24"/>
          <w:szCs w:val="24"/>
        </w:rPr>
      </w:pPr>
    </w:p>
    <w:p w:rsidR="00994A99" w:rsidRPr="00994A99" w:rsidRDefault="00994A99" w:rsidP="00994A99">
      <w:pPr>
        <w:spacing w:after="0" w:line="240" w:lineRule="auto"/>
        <w:jc w:val="both"/>
        <w:rPr>
          <w:rFonts w:ascii="Calibri" w:eastAsia="Calibri" w:hAnsi="Calibri" w:cs="Times New Roman"/>
          <w:bCs/>
          <w:sz w:val="24"/>
          <w:szCs w:val="24"/>
        </w:rPr>
      </w:pPr>
      <w:r w:rsidRPr="00994A99">
        <w:rPr>
          <w:rFonts w:ascii="Calibri" w:eastAsia="Calibri" w:hAnsi="Calibri" w:cs="Times New Roman"/>
          <w:b/>
          <w:bCs/>
          <w:noProof/>
          <w:sz w:val="24"/>
          <w:szCs w:val="24"/>
          <w:lang w:eastAsia="nl-NL"/>
        </w:rPr>
        <mc:AlternateContent>
          <mc:Choice Requires="wps">
            <w:drawing>
              <wp:anchor distT="0" distB="0" distL="114300" distR="114300" simplePos="0" relativeHeight="251660288" behindDoc="0" locked="0" layoutInCell="1" allowOverlap="1" wp14:anchorId="1214EADF" wp14:editId="47831B04">
                <wp:simplePos x="0" y="0"/>
                <wp:positionH relativeFrom="column">
                  <wp:posOffset>4443095</wp:posOffset>
                </wp:positionH>
                <wp:positionV relativeFrom="paragraph">
                  <wp:posOffset>73660</wp:posOffset>
                </wp:positionV>
                <wp:extent cx="1404620" cy="1574165"/>
                <wp:effectExtent l="0" t="0" r="0" b="0"/>
                <wp:wrapNone/>
                <wp:docPr id="28" name="Tekstvak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157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4A99" w:rsidRDefault="00994A99" w:rsidP="00994A99">
                            <w:pPr>
                              <w:keepNext/>
                            </w:pPr>
                            <w:r>
                              <w:rPr>
                                <w:noProof/>
                                <w:lang w:eastAsia="nl-NL"/>
                              </w:rPr>
                              <w:drawing>
                                <wp:inline distT="0" distB="0" distL="0" distR="0" wp14:anchorId="7CCCBEA2" wp14:editId="55BA5392">
                                  <wp:extent cx="1207770" cy="905510"/>
                                  <wp:effectExtent l="0" t="0" r="0"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7770" cy="905510"/>
                                          </a:xfrm>
                                          <a:prstGeom prst="rect">
                                            <a:avLst/>
                                          </a:prstGeom>
                                          <a:noFill/>
                                          <a:ln>
                                            <a:noFill/>
                                          </a:ln>
                                        </pic:spPr>
                                      </pic:pic>
                                    </a:graphicData>
                                  </a:graphic>
                                </wp:inline>
                              </w:drawing>
                            </w:r>
                          </w:p>
                          <w:p w:rsidR="00994A99" w:rsidRPr="005D25D9" w:rsidRDefault="00994A99" w:rsidP="00994A99">
                            <w:pPr>
                              <w:pStyle w:val="Bijschrift"/>
                              <w:rPr>
                                <w:b w:val="0"/>
                                <w:i/>
                                <w:sz w:val="24"/>
                                <w:szCs w:val="24"/>
                              </w:rPr>
                            </w:pPr>
                            <w:r>
                              <w:rPr>
                                <w:b w:val="0"/>
                                <w:i/>
                                <w:sz w:val="24"/>
                                <w:szCs w:val="24"/>
                              </w:rPr>
                              <w:t>Afb. 1</w:t>
                            </w:r>
                            <w:r w:rsidRPr="005D25D9">
                              <w:rPr>
                                <w:b w:val="0"/>
                                <w:i/>
                                <w:sz w:val="24"/>
                                <w:szCs w:val="24"/>
                              </w:rPr>
                              <w:t xml:space="preserve"> Vlo</w:t>
                            </w:r>
                          </w:p>
                          <w:p w:rsidR="00994A99" w:rsidRDefault="00994A99" w:rsidP="00994A9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28" o:spid="_x0000_s1027" type="#_x0000_t202" style="position:absolute;left:0;text-align:left;margin-left:349.85pt;margin-top:5.8pt;width:110.6pt;height:12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" stroked="f">
                <v:textbox>
                  <w:txbxContent>
                    <w:p w:rsidR="00994A99" w:rsidRDefault="00994A99" w:rsidP="00994A99">
                      <w:pPr>
                        <w:keepNext/>
                      </w:pPr>
                      <w:r>
                        <w:rPr>
                          <w:noProof/>
                          <w:lang w:eastAsia="nl-NL"/>
                        </w:rPr>
                        <w:drawing>
                          <wp:inline distT="0" distB="0" distL="0" distR="0" wp14:anchorId="7CCCBEA2" wp14:editId="55BA5392">
                            <wp:extent cx="1207770" cy="905510"/>
                            <wp:effectExtent l="0" t="0" r="0"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7770" cy="905510"/>
                                    </a:xfrm>
                                    <a:prstGeom prst="rect">
                                      <a:avLst/>
                                    </a:prstGeom>
                                    <a:noFill/>
                                    <a:ln>
                                      <a:noFill/>
                                    </a:ln>
                                  </pic:spPr>
                                </pic:pic>
                              </a:graphicData>
                            </a:graphic>
                          </wp:inline>
                        </w:drawing>
                      </w:r>
                    </w:p>
                    <w:p w:rsidR="00994A99" w:rsidRPr="005D25D9" w:rsidRDefault="00994A99" w:rsidP="00994A99">
                      <w:pPr>
                        <w:pStyle w:val="Bijschrift"/>
                        <w:rPr>
                          <w:b w:val="0"/>
                          <w:i/>
                          <w:sz w:val="24"/>
                          <w:szCs w:val="24"/>
                        </w:rPr>
                      </w:pPr>
                      <w:r>
                        <w:rPr>
                          <w:b w:val="0"/>
                          <w:i/>
                          <w:sz w:val="24"/>
                          <w:szCs w:val="24"/>
                        </w:rPr>
                        <w:t>Afb. 1</w:t>
                      </w:r>
                      <w:r w:rsidRPr="005D25D9">
                        <w:rPr>
                          <w:b w:val="0"/>
                          <w:i/>
                          <w:sz w:val="24"/>
                          <w:szCs w:val="24"/>
                        </w:rPr>
                        <w:t xml:space="preserve"> Vlo</w:t>
                      </w:r>
                    </w:p>
                    <w:p w:rsidR="00994A99" w:rsidRDefault="00994A99" w:rsidP="00994A99"/>
                  </w:txbxContent>
                </v:textbox>
              </v:shape>
            </w:pict>
          </mc:Fallback>
        </mc:AlternateContent>
      </w:r>
    </w:p>
    <w:p w:rsidR="00994A99" w:rsidRPr="00994A99" w:rsidRDefault="00994A99" w:rsidP="00994A99">
      <w:pPr>
        <w:spacing w:after="0" w:line="240" w:lineRule="auto"/>
        <w:jc w:val="both"/>
        <w:rPr>
          <w:rFonts w:ascii="Calibri" w:eastAsia="Calibri" w:hAnsi="Calibri" w:cs="Times New Roman"/>
          <w:b/>
          <w:bCs/>
          <w:sz w:val="28"/>
          <w:szCs w:val="28"/>
        </w:rPr>
      </w:pPr>
      <w:r w:rsidRPr="00994A99">
        <w:rPr>
          <w:rFonts w:ascii="Calibri" w:eastAsia="Calibri" w:hAnsi="Calibri" w:cs="Times New Roman"/>
          <w:b/>
          <w:bCs/>
          <w:sz w:val="28"/>
          <w:szCs w:val="28"/>
          <w:u w:val="single"/>
        </w:rPr>
        <w:t>Ectoparasieten</w:t>
      </w:r>
    </w:p>
    <w:p w:rsidR="00994A99" w:rsidRPr="00994A99" w:rsidRDefault="00994A99" w:rsidP="00994A99">
      <w:pPr>
        <w:spacing w:after="0" w:line="240" w:lineRule="auto"/>
        <w:jc w:val="both"/>
        <w:rPr>
          <w:rFonts w:ascii="Calibri" w:eastAsia="Calibri" w:hAnsi="Calibri" w:cs="Times New Roman"/>
          <w:bCs/>
          <w:sz w:val="24"/>
          <w:szCs w:val="24"/>
        </w:rPr>
      </w:pPr>
    </w:p>
    <w:p w:rsidR="00994A99" w:rsidRPr="00994A99" w:rsidRDefault="00994A99" w:rsidP="00994A99">
      <w:pPr>
        <w:spacing w:after="0" w:line="240" w:lineRule="auto"/>
        <w:jc w:val="both"/>
        <w:rPr>
          <w:rFonts w:ascii="Calibri" w:eastAsia="Calibri" w:hAnsi="Calibri" w:cs="Times New Roman"/>
          <w:b/>
          <w:bCs/>
          <w:sz w:val="24"/>
          <w:szCs w:val="24"/>
          <w:u w:val="single"/>
        </w:rPr>
      </w:pPr>
      <w:r w:rsidRPr="00994A99">
        <w:rPr>
          <w:rFonts w:ascii="Calibri" w:eastAsia="Calibri" w:hAnsi="Calibri" w:cs="Times New Roman"/>
          <w:b/>
          <w:bCs/>
          <w:sz w:val="24"/>
          <w:szCs w:val="24"/>
          <w:u w:val="single"/>
        </w:rPr>
        <w:t>Vlooien:</w:t>
      </w:r>
    </w:p>
    <w:p w:rsidR="00994A99" w:rsidRPr="00994A99" w:rsidRDefault="00994A99" w:rsidP="00994A99">
      <w:pPr>
        <w:numPr>
          <w:ilvl w:val="0"/>
          <w:numId w:val="1"/>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Meest voorkomende parasiet bij huisdieren</w:t>
      </w:r>
    </w:p>
    <w:p w:rsidR="00994A99" w:rsidRPr="00994A99" w:rsidRDefault="00994A99" w:rsidP="00994A99">
      <w:pPr>
        <w:numPr>
          <w:ilvl w:val="0"/>
          <w:numId w:val="1"/>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Meer dan 2000 soorten vlooien</w:t>
      </w:r>
    </w:p>
    <w:p w:rsidR="00994A99" w:rsidRPr="00994A99" w:rsidRDefault="00994A99" w:rsidP="00994A99">
      <w:pPr>
        <w:numPr>
          <w:ilvl w:val="0"/>
          <w:numId w:val="1"/>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 xml:space="preserve">Meest voorkomende soort is de </w:t>
      </w:r>
      <w:proofErr w:type="spellStart"/>
      <w:r w:rsidRPr="00994A99">
        <w:rPr>
          <w:rFonts w:ascii="Calibri" w:eastAsia="Calibri" w:hAnsi="Calibri" w:cs="Times New Roman"/>
          <w:bCs/>
          <w:sz w:val="24"/>
          <w:szCs w:val="24"/>
        </w:rPr>
        <w:t>Ctenocephalides</w:t>
      </w:r>
      <w:proofErr w:type="spellEnd"/>
      <w:r w:rsidRPr="00994A99">
        <w:rPr>
          <w:rFonts w:ascii="Calibri" w:eastAsia="Calibri" w:hAnsi="Calibri" w:cs="Times New Roman"/>
          <w:bCs/>
          <w:sz w:val="24"/>
          <w:szCs w:val="24"/>
        </w:rPr>
        <w:t xml:space="preserve"> </w:t>
      </w:r>
      <w:proofErr w:type="spellStart"/>
      <w:r w:rsidRPr="00994A99">
        <w:rPr>
          <w:rFonts w:ascii="Calibri" w:eastAsia="Calibri" w:hAnsi="Calibri" w:cs="Times New Roman"/>
          <w:bCs/>
          <w:sz w:val="24"/>
          <w:szCs w:val="24"/>
        </w:rPr>
        <w:t>felis</w:t>
      </w:r>
      <w:proofErr w:type="spellEnd"/>
      <w:r w:rsidRPr="00994A99">
        <w:rPr>
          <w:rFonts w:ascii="Calibri" w:eastAsia="Calibri" w:hAnsi="Calibri" w:cs="Times New Roman"/>
          <w:bCs/>
          <w:sz w:val="24"/>
          <w:szCs w:val="24"/>
        </w:rPr>
        <w:t xml:space="preserve"> </w:t>
      </w:r>
      <w:proofErr w:type="spellStart"/>
      <w:r w:rsidRPr="00994A99">
        <w:rPr>
          <w:rFonts w:ascii="Calibri" w:eastAsia="Calibri" w:hAnsi="Calibri" w:cs="Times New Roman"/>
          <w:bCs/>
          <w:sz w:val="24"/>
          <w:szCs w:val="24"/>
        </w:rPr>
        <w:t>felis</w:t>
      </w:r>
      <w:proofErr w:type="spellEnd"/>
    </w:p>
    <w:p w:rsidR="00994A99" w:rsidRPr="00994A99" w:rsidRDefault="00994A99" w:rsidP="00994A99">
      <w:pPr>
        <w:spacing w:after="0" w:line="240" w:lineRule="auto"/>
        <w:ind w:left="360"/>
        <w:rPr>
          <w:rFonts w:ascii="Calibri" w:eastAsia="Calibri" w:hAnsi="Calibri" w:cs="Times New Roman"/>
          <w:bCs/>
          <w:sz w:val="24"/>
          <w:szCs w:val="24"/>
        </w:rPr>
      </w:pPr>
    </w:p>
    <w:p w:rsidR="00994A99" w:rsidRPr="00994A99" w:rsidRDefault="00994A99" w:rsidP="00994A99">
      <w:p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Levenscyclus vlo:</w:t>
      </w:r>
      <w:r w:rsidRPr="00994A99">
        <w:rPr>
          <w:rFonts w:ascii="Calibri" w:eastAsia="Calibri" w:hAnsi="Calibri" w:cs="Times New Roman"/>
          <w:b/>
          <w:bCs/>
          <w:sz w:val="24"/>
          <w:szCs w:val="24"/>
        </w:rPr>
        <w:tab/>
      </w:r>
      <w:r w:rsidRPr="00994A99">
        <w:rPr>
          <w:rFonts w:ascii="Calibri" w:eastAsia="Calibri" w:hAnsi="Calibri" w:cs="Times New Roman"/>
          <w:b/>
          <w:bCs/>
          <w:sz w:val="24"/>
          <w:szCs w:val="24"/>
        </w:rPr>
        <w:tab/>
      </w:r>
      <w:r w:rsidRPr="00994A99">
        <w:rPr>
          <w:rFonts w:ascii="Calibri" w:eastAsia="Calibri" w:hAnsi="Calibri" w:cs="Times New Roman"/>
          <w:b/>
          <w:bCs/>
          <w:sz w:val="24"/>
          <w:szCs w:val="24"/>
        </w:rPr>
        <w:tab/>
      </w:r>
      <w:r w:rsidRPr="00994A99">
        <w:rPr>
          <w:rFonts w:ascii="Calibri" w:eastAsia="Calibri" w:hAnsi="Calibri" w:cs="Times New Roman"/>
          <w:b/>
          <w:bCs/>
          <w:sz w:val="24"/>
          <w:szCs w:val="24"/>
        </w:rPr>
        <w:tab/>
      </w:r>
      <w:r w:rsidRPr="00994A99">
        <w:rPr>
          <w:rFonts w:ascii="Calibri" w:eastAsia="Calibri" w:hAnsi="Calibri" w:cs="Times New Roman"/>
          <w:b/>
          <w:bCs/>
          <w:sz w:val="24"/>
          <w:szCs w:val="24"/>
        </w:rPr>
        <w:tab/>
      </w:r>
      <w:r w:rsidRPr="00994A99">
        <w:rPr>
          <w:rFonts w:ascii="Calibri" w:eastAsia="Calibri" w:hAnsi="Calibri" w:cs="Times New Roman"/>
          <w:b/>
          <w:bCs/>
          <w:sz w:val="24"/>
          <w:szCs w:val="24"/>
        </w:rPr>
        <w:tab/>
      </w:r>
    </w:p>
    <w:p w:rsidR="00994A99" w:rsidRPr="00994A99" w:rsidRDefault="00994A99" w:rsidP="00994A99">
      <w:pPr>
        <w:numPr>
          <w:ilvl w:val="0"/>
          <w:numId w:val="2"/>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Ei-fase</w:t>
      </w:r>
    </w:p>
    <w:p w:rsidR="00994A99" w:rsidRPr="00994A99" w:rsidRDefault="00994A99" w:rsidP="00994A99">
      <w:pPr>
        <w:numPr>
          <w:ilvl w:val="0"/>
          <w:numId w:val="3"/>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Duurt 1 tot 10 dagen, afhankelijk van T en RV</w:t>
      </w:r>
    </w:p>
    <w:p w:rsidR="00994A99" w:rsidRPr="00994A99" w:rsidRDefault="00994A99" w:rsidP="00994A99">
      <w:pPr>
        <w:numPr>
          <w:ilvl w:val="0"/>
          <w:numId w:val="2"/>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Larve-fase</w:t>
      </w:r>
    </w:p>
    <w:p w:rsidR="00994A99" w:rsidRPr="00994A99" w:rsidRDefault="00994A99" w:rsidP="00994A99">
      <w:pPr>
        <w:numPr>
          <w:ilvl w:val="0"/>
          <w:numId w:val="3"/>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Ondergaan 2 vervellingen</w:t>
      </w:r>
    </w:p>
    <w:p w:rsidR="00994A99" w:rsidRPr="00994A99" w:rsidRDefault="00994A99" w:rsidP="00994A99">
      <w:pPr>
        <w:numPr>
          <w:ilvl w:val="0"/>
          <w:numId w:val="3"/>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Leven in de omgeving, niet op de gastheer</w:t>
      </w:r>
    </w:p>
    <w:p w:rsidR="00994A99" w:rsidRPr="00994A99" w:rsidRDefault="00994A99" w:rsidP="00994A99">
      <w:pPr>
        <w:numPr>
          <w:ilvl w:val="0"/>
          <w:numId w:val="3"/>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Voeden zich met vlooienpoep</w:t>
      </w:r>
    </w:p>
    <w:p w:rsidR="00994A99" w:rsidRPr="00994A99" w:rsidRDefault="00994A99" w:rsidP="00994A99">
      <w:pPr>
        <w:numPr>
          <w:ilvl w:val="0"/>
          <w:numId w:val="3"/>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Duurt 5 tot 11 dagen</w:t>
      </w:r>
    </w:p>
    <w:p w:rsidR="00994A99" w:rsidRPr="00994A99" w:rsidRDefault="00994A99" w:rsidP="00994A99">
      <w:pPr>
        <w:numPr>
          <w:ilvl w:val="0"/>
          <w:numId w:val="3"/>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Larven zijn extreem gevoelig voor hitte en uitdroging</w:t>
      </w:r>
    </w:p>
    <w:p w:rsidR="00994A99" w:rsidRPr="00994A99" w:rsidRDefault="00994A99" w:rsidP="00994A99">
      <w:pPr>
        <w:numPr>
          <w:ilvl w:val="0"/>
          <w:numId w:val="2"/>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Pop-fase</w:t>
      </w:r>
    </w:p>
    <w:p w:rsidR="00994A99" w:rsidRPr="00994A99" w:rsidRDefault="00994A99" w:rsidP="00994A99">
      <w:pPr>
        <w:numPr>
          <w:ilvl w:val="0"/>
          <w:numId w:val="3"/>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Duurt 5 tot 140 dagen</w:t>
      </w:r>
    </w:p>
    <w:p w:rsidR="00994A99" w:rsidRPr="00994A99" w:rsidRDefault="00994A99" w:rsidP="00994A99">
      <w:pPr>
        <w:numPr>
          <w:ilvl w:val="0"/>
          <w:numId w:val="3"/>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 xml:space="preserve">Wachten op de juiste stimulus om te ontpoppen: warmte, trilling, CO2 </w:t>
      </w:r>
      <w:r w:rsidRPr="00994A99">
        <w:rPr>
          <w:rFonts w:ascii="Calibri" w:eastAsia="Calibri" w:hAnsi="Calibri" w:cs="Times New Roman"/>
          <w:bCs/>
          <w:sz w:val="24"/>
          <w:szCs w:val="24"/>
        </w:rPr>
        <w:sym w:font="Wingdings" w:char="F0E0"/>
      </w:r>
      <w:r w:rsidRPr="00994A99">
        <w:rPr>
          <w:rFonts w:ascii="Calibri" w:eastAsia="Calibri" w:hAnsi="Calibri" w:cs="Times New Roman"/>
          <w:bCs/>
          <w:sz w:val="24"/>
          <w:szCs w:val="24"/>
        </w:rPr>
        <w:t xml:space="preserve"> potentiële gastheer</w:t>
      </w:r>
    </w:p>
    <w:p w:rsidR="00994A99" w:rsidRPr="00994A99" w:rsidRDefault="00994A99" w:rsidP="00994A99">
      <w:pPr>
        <w:numPr>
          <w:ilvl w:val="0"/>
          <w:numId w:val="2"/>
        </w:numPr>
        <w:spacing w:after="0" w:line="240" w:lineRule="auto"/>
        <w:ind w:left="360"/>
        <w:rPr>
          <w:rFonts w:ascii="Calibri" w:eastAsia="Calibri" w:hAnsi="Calibri" w:cs="Times New Roman"/>
          <w:bCs/>
          <w:sz w:val="24"/>
          <w:szCs w:val="24"/>
        </w:rPr>
      </w:pPr>
      <w:r w:rsidRPr="00994A99">
        <w:rPr>
          <w:rFonts w:ascii="Calibri" w:eastAsia="Calibri" w:hAnsi="Calibri" w:cs="Times New Roman"/>
          <w:bCs/>
          <w:sz w:val="24"/>
          <w:szCs w:val="24"/>
        </w:rPr>
        <w:t>Adult fase of volwassen fase</w:t>
      </w:r>
    </w:p>
    <w:p w:rsidR="00994A99" w:rsidRPr="00994A99" w:rsidRDefault="00994A99" w:rsidP="00994A99">
      <w:pPr>
        <w:numPr>
          <w:ilvl w:val="0"/>
          <w:numId w:val="1"/>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De cyclus kan, afhankelijk van T en RV, variëren van 12 tot 190 dagen. In een gemiddeld huishouden duurt de cyclus 3 tot 4 weken.</w:t>
      </w:r>
    </w:p>
    <w:p w:rsidR="00994A99" w:rsidRPr="00994A99" w:rsidRDefault="00994A99" w:rsidP="00994A99">
      <w:pPr>
        <w:numPr>
          <w:ilvl w:val="0"/>
          <w:numId w:val="1"/>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Van alle vlooien die zich in huis bevinden, zit slechts 5% op het dier, de rest bevindt zich in de omgeving.</w:t>
      </w:r>
    </w:p>
    <w:p w:rsidR="00994A99" w:rsidRPr="00994A99" w:rsidRDefault="00994A99" w:rsidP="00994A99">
      <w:pPr>
        <w:numPr>
          <w:ilvl w:val="0"/>
          <w:numId w:val="1"/>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 xml:space="preserve">Bij vlooienmiddel letten op: juiste toediening, juiste dosering, werkingsduur, </w:t>
      </w:r>
      <w:proofErr w:type="spellStart"/>
      <w:r w:rsidRPr="00994A99">
        <w:rPr>
          <w:rFonts w:ascii="Calibri" w:eastAsia="Calibri" w:hAnsi="Calibri" w:cs="Times New Roman"/>
          <w:bCs/>
          <w:sz w:val="24"/>
          <w:szCs w:val="24"/>
        </w:rPr>
        <w:t>doeldier</w:t>
      </w:r>
      <w:proofErr w:type="spellEnd"/>
      <w:r w:rsidRPr="00994A99">
        <w:rPr>
          <w:rFonts w:ascii="Calibri" w:eastAsia="Calibri" w:hAnsi="Calibri" w:cs="Times New Roman"/>
          <w:bCs/>
          <w:sz w:val="24"/>
          <w:szCs w:val="24"/>
        </w:rPr>
        <w:t>, minimale behandelingsinterval, zwemmen/wassen/regen</w:t>
      </w:r>
    </w:p>
    <w:p w:rsidR="00994A99" w:rsidRPr="00994A99" w:rsidRDefault="00994A99" w:rsidP="00994A99">
      <w:pPr>
        <w:spacing w:after="0" w:line="240" w:lineRule="auto"/>
        <w:ind w:left="720"/>
        <w:rPr>
          <w:rFonts w:ascii="Calibri" w:eastAsia="Calibri" w:hAnsi="Calibri" w:cs="Times New Roman"/>
          <w:bCs/>
          <w:sz w:val="24"/>
          <w:szCs w:val="24"/>
        </w:rPr>
      </w:pPr>
    </w:p>
    <w:p w:rsidR="00994A99" w:rsidRPr="00994A99" w:rsidRDefault="00994A99" w:rsidP="00994A99">
      <w:pPr>
        <w:spacing w:after="0" w:line="240" w:lineRule="auto"/>
        <w:ind w:left="720"/>
        <w:rPr>
          <w:rFonts w:ascii="Calibri" w:eastAsia="Calibri" w:hAnsi="Calibri" w:cs="Times New Roman"/>
          <w:bCs/>
          <w:sz w:val="24"/>
          <w:szCs w:val="24"/>
        </w:rPr>
      </w:pPr>
    </w:p>
    <w:p w:rsidR="00994A99" w:rsidRPr="00994A99" w:rsidRDefault="00994A99" w:rsidP="00994A99">
      <w:pPr>
        <w:spacing w:after="0" w:line="240" w:lineRule="auto"/>
        <w:ind w:left="720"/>
        <w:rPr>
          <w:rFonts w:ascii="Calibri" w:eastAsia="Calibri" w:hAnsi="Calibri" w:cs="Times New Roman"/>
          <w:bCs/>
          <w:sz w:val="24"/>
          <w:szCs w:val="24"/>
        </w:rPr>
      </w:pPr>
      <w:r w:rsidRPr="00994A99">
        <w:rPr>
          <w:rFonts w:ascii="Calibri" w:eastAsia="Calibri" w:hAnsi="Calibri" w:cs="Times New Roman"/>
          <w:bCs/>
          <w:noProof/>
          <w:sz w:val="24"/>
          <w:szCs w:val="24"/>
          <w:lang w:eastAsia="nl-NL"/>
        </w:rPr>
        <w:drawing>
          <wp:inline distT="0" distB="0" distL="0" distR="0" wp14:anchorId="5DF7158E" wp14:editId="6B02BE87">
            <wp:extent cx="3044825" cy="1992630"/>
            <wp:effectExtent l="19050" t="0" r="317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8" cstate="print"/>
                    <a:srcRect/>
                    <a:stretch>
                      <a:fillRect/>
                    </a:stretch>
                  </pic:blipFill>
                  <pic:spPr bwMode="auto">
                    <a:xfrm>
                      <a:off x="0" y="0"/>
                      <a:ext cx="3044825" cy="1992630"/>
                    </a:xfrm>
                    <a:prstGeom prst="rect">
                      <a:avLst/>
                    </a:prstGeom>
                    <a:noFill/>
                    <a:ln w="9525">
                      <a:noFill/>
                      <a:miter lim="800000"/>
                      <a:headEnd/>
                      <a:tailEnd/>
                    </a:ln>
                  </pic:spPr>
                </pic:pic>
              </a:graphicData>
            </a:graphic>
          </wp:inline>
        </w:drawing>
      </w:r>
      <w:r w:rsidRPr="00994A99">
        <w:rPr>
          <w:rFonts w:ascii="Calibri" w:eastAsia="Calibri" w:hAnsi="Calibri" w:cs="Times New Roman"/>
          <w:bCs/>
          <w:sz w:val="24"/>
          <w:szCs w:val="24"/>
        </w:rPr>
        <w:t xml:space="preserve">  </w:t>
      </w:r>
      <w:r w:rsidRPr="00994A99">
        <w:rPr>
          <w:rFonts w:ascii="Calibri" w:eastAsia="Calibri" w:hAnsi="Calibri" w:cs="Times New Roman"/>
          <w:bCs/>
          <w:i/>
          <w:sz w:val="24"/>
          <w:szCs w:val="24"/>
        </w:rPr>
        <w:t>Afb. 2 Verhouding stadia vlo</w:t>
      </w:r>
    </w:p>
    <w:p w:rsidR="00994A99" w:rsidRPr="00994A99" w:rsidRDefault="00994A99" w:rsidP="00994A99">
      <w:pPr>
        <w:spacing w:after="0" w:line="240" w:lineRule="auto"/>
        <w:ind w:left="720"/>
        <w:rPr>
          <w:rFonts w:ascii="Calibri" w:eastAsia="Calibri" w:hAnsi="Calibri" w:cs="Times New Roman"/>
          <w:bCs/>
          <w:sz w:val="24"/>
          <w:szCs w:val="24"/>
        </w:rPr>
      </w:pPr>
    </w:p>
    <w:p w:rsidR="00994A99" w:rsidRPr="00994A99" w:rsidRDefault="00994A99" w:rsidP="00994A99">
      <w:pPr>
        <w:spacing w:after="0" w:line="240" w:lineRule="auto"/>
        <w:ind w:left="720"/>
        <w:rPr>
          <w:rFonts w:ascii="Calibri" w:eastAsia="Calibri" w:hAnsi="Calibri" w:cs="Times New Roman"/>
          <w:bCs/>
          <w:sz w:val="24"/>
          <w:szCs w:val="24"/>
        </w:rPr>
      </w:pPr>
      <w:r w:rsidRPr="00994A99">
        <w:rPr>
          <w:rFonts w:ascii="Calibri" w:eastAsia="Calibri" w:hAnsi="Calibri" w:cs="Times New Roman"/>
          <w:bCs/>
          <w:noProof/>
          <w:sz w:val="24"/>
          <w:szCs w:val="24"/>
          <w:lang w:eastAsia="nl-NL"/>
        </w:rPr>
        <w:lastRenderedPageBreak/>
        <w:drawing>
          <wp:inline distT="0" distB="0" distL="0" distR="0" wp14:anchorId="4576E52F" wp14:editId="7D43257F">
            <wp:extent cx="5719445" cy="1725295"/>
            <wp:effectExtent l="1905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9" cstate="print"/>
                    <a:srcRect/>
                    <a:stretch>
                      <a:fillRect/>
                    </a:stretch>
                  </pic:blipFill>
                  <pic:spPr bwMode="auto">
                    <a:xfrm>
                      <a:off x="0" y="0"/>
                      <a:ext cx="5719445" cy="1725295"/>
                    </a:xfrm>
                    <a:prstGeom prst="rect">
                      <a:avLst/>
                    </a:prstGeom>
                    <a:noFill/>
                    <a:ln w="9525">
                      <a:noFill/>
                      <a:miter lim="800000"/>
                      <a:headEnd/>
                      <a:tailEnd/>
                    </a:ln>
                  </pic:spPr>
                </pic:pic>
              </a:graphicData>
            </a:graphic>
          </wp:inline>
        </w:drawing>
      </w:r>
    </w:p>
    <w:p w:rsidR="00994A99" w:rsidRPr="00994A99" w:rsidRDefault="00994A99" w:rsidP="00994A99">
      <w:pPr>
        <w:spacing w:after="0" w:line="240" w:lineRule="auto"/>
        <w:jc w:val="both"/>
        <w:rPr>
          <w:rFonts w:ascii="Calibri" w:eastAsia="Calibri" w:hAnsi="Calibri" w:cs="Times New Roman"/>
          <w:bCs/>
          <w:sz w:val="24"/>
          <w:szCs w:val="24"/>
        </w:rPr>
      </w:pPr>
    </w:p>
    <w:p w:rsidR="00994A99" w:rsidRPr="00994A99" w:rsidRDefault="00994A99" w:rsidP="00994A99">
      <w:pPr>
        <w:spacing w:after="0" w:line="240" w:lineRule="auto"/>
        <w:jc w:val="both"/>
        <w:rPr>
          <w:rFonts w:ascii="Calibri" w:eastAsia="Calibri" w:hAnsi="Calibri" w:cs="Times New Roman"/>
          <w:bCs/>
          <w:i/>
          <w:sz w:val="24"/>
          <w:szCs w:val="24"/>
        </w:rPr>
      </w:pPr>
      <w:r w:rsidRPr="00994A99">
        <w:rPr>
          <w:rFonts w:ascii="Calibri" w:eastAsia="Calibri" w:hAnsi="Calibri" w:cs="Times New Roman"/>
          <w:bCs/>
          <w:sz w:val="24"/>
          <w:szCs w:val="24"/>
        </w:rPr>
        <w:tab/>
      </w:r>
      <w:r w:rsidRPr="00994A99">
        <w:rPr>
          <w:rFonts w:ascii="Calibri" w:eastAsia="Calibri" w:hAnsi="Calibri" w:cs="Times New Roman"/>
          <w:bCs/>
          <w:i/>
          <w:sz w:val="24"/>
          <w:szCs w:val="24"/>
        </w:rPr>
        <w:t>Afb. 3 Werkzame stoffen vlooienbestrijding</w:t>
      </w:r>
    </w:p>
    <w:p w:rsidR="00994A99" w:rsidRPr="00994A99" w:rsidRDefault="00994A99" w:rsidP="00994A99">
      <w:pPr>
        <w:spacing w:after="0" w:line="240" w:lineRule="auto"/>
        <w:jc w:val="both"/>
        <w:rPr>
          <w:rFonts w:ascii="Calibri" w:eastAsia="Calibri" w:hAnsi="Calibri" w:cs="Times New Roman"/>
          <w:bCs/>
          <w:sz w:val="24"/>
          <w:szCs w:val="24"/>
        </w:rPr>
      </w:pPr>
    </w:p>
    <w:p w:rsidR="00994A99" w:rsidRPr="00994A99" w:rsidRDefault="00994A99" w:rsidP="00994A99">
      <w:pPr>
        <w:spacing w:after="0" w:line="240" w:lineRule="auto"/>
        <w:jc w:val="both"/>
        <w:rPr>
          <w:rFonts w:ascii="Calibri" w:eastAsia="Calibri" w:hAnsi="Calibri" w:cs="Times New Roman"/>
          <w:b/>
          <w:bCs/>
          <w:sz w:val="24"/>
          <w:szCs w:val="24"/>
          <w:u w:val="single"/>
        </w:rPr>
      </w:pPr>
      <w:r w:rsidRPr="00994A99">
        <w:rPr>
          <w:rFonts w:ascii="Calibri" w:eastAsia="Calibri" w:hAnsi="Calibri" w:cs="Times New Roman"/>
          <w:b/>
          <w:bCs/>
          <w:sz w:val="24"/>
          <w:szCs w:val="24"/>
          <w:u w:val="single"/>
        </w:rPr>
        <w:t>Luizen:</w:t>
      </w:r>
    </w:p>
    <w:p w:rsidR="00994A99" w:rsidRPr="00994A99" w:rsidRDefault="00994A99" w:rsidP="00994A99">
      <w:pPr>
        <w:numPr>
          <w:ilvl w:val="0"/>
          <w:numId w:val="4"/>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Zijn 1 tot 3 mm groot</w:t>
      </w:r>
    </w:p>
    <w:p w:rsidR="00994A99" w:rsidRPr="00994A99" w:rsidRDefault="00994A99" w:rsidP="00994A99">
      <w:pPr>
        <w:numPr>
          <w:ilvl w:val="0"/>
          <w:numId w:val="4"/>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We onderscheiden 2 soorten luizen:</w:t>
      </w:r>
    </w:p>
    <w:p w:rsidR="00994A99" w:rsidRPr="00994A99" w:rsidRDefault="00994A99" w:rsidP="00994A99">
      <w:pPr>
        <w:numPr>
          <w:ilvl w:val="1"/>
          <w:numId w:val="4"/>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Zuigende luizen</w:t>
      </w:r>
    </w:p>
    <w:p w:rsidR="00994A99" w:rsidRPr="00994A99" w:rsidRDefault="00994A99" w:rsidP="00994A99">
      <w:pPr>
        <w:numPr>
          <w:ilvl w:val="2"/>
          <w:numId w:val="4"/>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Voeden zich met bloed</w:t>
      </w:r>
    </w:p>
    <w:p w:rsidR="00994A99" w:rsidRPr="00994A99" w:rsidRDefault="00994A99" w:rsidP="00994A99">
      <w:pPr>
        <w:numPr>
          <w:ilvl w:val="2"/>
          <w:numId w:val="4"/>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Kunnen jeuk en huidontstekingen veroorzaken</w:t>
      </w:r>
    </w:p>
    <w:p w:rsidR="00994A99" w:rsidRPr="00994A99" w:rsidRDefault="00994A99" w:rsidP="00994A99">
      <w:pPr>
        <w:numPr>
          <w:ilvl w:val="2"/>
          <w:numId w:val="4"/>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Smalle kop</w:t>
      </w:r>
    </w:p>
    <w:p w:rsidR="00994A99" w:rsidRPr="00994A99" w:rsidRDefault="00994A99" w:rsidP="00994A99">
      <w:pPr>
        <w:numPr>
          <w:ilvl w:val="1"/>
          <w:numId w:val="4"/>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 xml:space="preserve">Bijtende luizen (treedt op als tussengastheer van de lintworm </w:t>
      </w:r>
      <w:proofErr w:type="spellStart"/>
      <w:r w:rsidRPr="00994A99">
        <w:rPr>
          <w:rFonts w:ascii="Calibri" w:eastAsia="Calibri" w:hAnsi="Calibri" w:cs="Times New Roman"/>
          <w:bCs/>
          <w:sz w:val="24"/>
          <w:szCs w:val="24"/>
        </w:rPr>
        <w:t>Dipylidium</w:t>
      </w:r>
      <w:proofErr w:type="spellEnd"/>
      <w:r w:rsidRPr="00994A99">
        <w:rPr>
          <w:rFonts w:ascii="Calibri" w:eastAsia="Calibri" w:hAnsi="Calibri" w:cs="Times New Roman"/>
          <w:bCs/>
          <w:sz w:val="24"/>
          <w:szCs w:val="24"/>
        </w:rPr>
        <w:t xml:space="preserve"> </w:t>
      </w:r>
      <w:proofErr w:type="spellStart"/>
      <w:r w:rsidRPr="00994A99">
        <w:rPr>
          <w:rFonts w:ascii="Calibri" w:eastAsia="Calibri" w:hAnsi="Calibri" w:cs="Times New Roman"/>
          <w:bCs/>
          <w:sz w:val="24"/>
          <w:szCs w:val="24"/>
        </w:rPr>
        <w:t>caninum</w:t>
      </w:r>
      <w:proofErr w:type="spellEnd"/>
      <w:r w:rsidRPr="00994A99">
        <w:rPr>
          <w:rFonts w:ascii="Calibri" w:eastAsia="Calibri" w:hAnsi="Calibri" w:cs="Times New Roman"/>
          <w:bCs/>
          <w:sz w:val="24"/>
          <w:szCs w:val="24"/>
        </w:rPr>
        <w:t>)</w:t>
      </w:r>
    </w:p>
    <w:p w:rsidR="00994A99" w:rsidRPr="00994A99" w:rsidRDefault="00994A99" w:rsidP="00994A99">
      <w:pPr>
        <w:numPr>
          <w:ilvl w:val="2"/>
          <w:numId w:val="4"/>
        </w:numPr>
        <w:spacing w:after="0" w:line="240" w:lineRule="auto"/>
        <w:rPr>
          <w:rFonts w:ascii="Calibri" w:eastAsia="Calibri" w:hAnsi="Calibri" w:cs="Times New Roman"/>
          <w:bCs/>
          <w:sz w:val="24"/>
          <w:szCs w:val="24"/>
        </w:rPr>
      </w:pPr>
      <w:r w:rsidRPr="00994A99">
        <w:rPr>
          <w:rFonts w:ascii="Calibri" w:eastAsia="Calibri" w:hAnsi="Calibri" w:cs="Times New Roman"/>
          <w:bCs/>
          <w:noProof/>
          <w:sz w:val="24"/>
          <w:szCs w:val="24"/>
          <w:lang w:eastAsia="nl-NL"/>
        </w:rPr>
        <mc:AlternateContent>
          <mc:Choice Requires="wps">
            <w:drawing>
              <wp:anchor distT="0" distB="0" distL="114300" distR="114300" simplePos="0" relativeHeight="251661312" behindDoc="0" locked="0" layoutInCell="1" allowOverlap="1" wp14:anchorId="6272C45B" wp14:editId="67E3B611">
                <wp:simplePos x="0" y="0"/>
                <wp:positionH relativeFrom="column">
                  <wp:posOffset>4566920</wp:posOffset>
                </wp:positionH>
                <wp:positionV relativeFrom="paragraph">
                  <wp:posOffset>41275</wp:posOffset>
                </wp:positionV>
                <wp:extent cx="1506855" cy="1556385"/>
                <wp:effectExtent l="0" t="4445" r="0" b="1270"/>
                <wp:wrapNone/>
                <wp:docPr id="26"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155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4A99" w:rsidRDefault="00994A99" w:rsidP="00994A99">
                            <w:r>
                              <w:rPr>
                                <w:noProof/>
                                <w:lang w:eastAsia="nl-NL"/>
                              </w:rPr>
                              <w:drawing>
                                <wp:inline distT="0" distB="0" distL="0" distR="0" wp14:anchorId="587CEE83" wp14:editId="4BD70A4E">
                                  <wp:extent cx="1311275" cy="923290"/>
                                  <wp:effectExtent l="0" t="0" r="317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1275" cy="923290"/>
                                          </a:xfrm>
                                          <a:prstGeom prst="rect">
                                            <a:avLst/>
                                          </a:prstGeom>
                                          <a:noFill/>
                                          <a:ln>
                                            <a:noFill/>
                                          </a:ln>
                                        </pic:spPr>
                                      </pic:pic>
                                    </a:graphicData>
                                  </a:graphic>
                                </wp:inline>
                              </w:drawing>
                            </w:r>
                          </w:p>
                          <w:p w:rsidR="00994A99" w:rsidRPr="00D22D53" w:rsidRDefault="00994A99" w:rsidP="00994A99">
                            <w:pPr>
                              <w:rPr>
                                <w:i/>
                              </w:rPr>
                            </w:pPr>
                            <w:r>
                              <w:rPr>
                                <w:i/>
                              </w:rPr>
                              <w:t>Afb. 4</w:t>
                            </w:r>
                            <w:r w:rsidRPr="00D22D53">
                              <w:rPr>
                                <w:i/>
                              </w:rPr>
                              <w:t xml:space="preserve"> Luis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26" o:spid="_x0000_s1028" type="#_x0000_t202" style="position:absolute;left:0;text-align:left;margin-left:359.6pt;margin-top:3.25pt;width:118.65pt;height:12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" stroked="f">
                <v:textbox>
                  <w:txbxContent>
                    <w:p w:rsidR="00994A99" w:rsidRDefault="00994A99" w:rsidP="00994A99">
                      <w:r>
                        <w:rPr>
                          <w:noProof/>
                          <w:lang w:eastAsia="nl-NL"/>
                        </w:rPr>
                        <w:drawing>
                          <wp:inline distT="0" distB="0" distL="0" distR="0" wp14:anchorId="587CEE83" wp14:editId="4BD70A4E">
                            <wp:extent cx="1311275" cy="923290"/>
                            <wp:effectExtent l="0" t="0" r="317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1275" cy="923290"/>
                                    </a:xfrm>
                                    <a:prstGeom prst="rect">
                                      <a:avLst/>
                                    </a:prstGeom>
                                    <a:noFill/>
                                    <a:ln>
                                      <a:noFill/>
                                    </a:ln>
                                  </pic:spPr>
                                </pic:pic>
                              </a:graphicData>
                            </a:graphic>
                          </wp:inline>
                        </w:drawing>
                      </w:r>
                    </w:p>
                    <w:p w:rsidR="00994A99" w:rsidRPr="00D22D53" w:rsidRDefault="00994A99" w:rsidP="00994A99">
                      <w:pPr>
                        <w:rPr>
                          <w:i/>
                        </w:rPr>
                      </w:pPr>
                      <w:r>
                        <w:rPr>
                          <w:i/>
                        </w:rPr>
                        <w:t>Afb. 4</w:t>
                      </w:r>
                      <w:r w:rsidRPr="00D22D53">
                        <w:rPr>
                          <w:i/>
                        </w:rPr>
                        <w:t xml:space="preserve"> Luis</w:t>
                      </w:r>
                    </w:p>
                  </w:txbxContent>
                </v:textbox>
              </v:shape>
            </w:pict>
          </mc:Fallback>
        </mc:AlternateContent>
      </w:r>
      <w:r w:rsidRPr="00994A99">
        <w:rPr>
          <w:rFonts w:ascii="Calibri" w:eastAsia="Calibri" w:hAnsi="Calibri" w:cs="Times New Roman"/>
          <w:bCs/>
          <w:sz w:val="24"/>
          <w:szCs w:val="24"/>
        </w:rPr>
        <w:t>Leven van huidschilfers en haarmateriaal</w:t>
      </w:r>
    </w:p>
    <w:p w:rsidR="00994A99" w:rsidRPr="00994A99" w:rsidRDefault="00994A99" w:rsidP="00994A99">
      <w:pPr>
        <w:numPr>
          <w:ilvl w:val="2"/>
          <w:numId w:val="4"/>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Veroorzaken jeuk</w:t>
      </w:r>
    </w:p>
    <w:p w:rsidR="00994A99" w:rsidRPr="00994A99" w:rsidRDefault="00994A99" w:rsidP="00994A99">
      <w:pPr>
        <w:numPr>
          <w:ilvl w:val="2"/>
          <w:numId w:val="4"/>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Brede kop</w:t>
      </w:r>
    </w:p>
    <w:p w:rsidR="00994A99" w:rsidRPr="00994A99" w:rsidRDefault="00994A99" w:rsidP="00994A99">
      <w:pPr>
        <w:numPr>
          <w:ilvl w:val="0"/>
          <w:numId w:val="4"/>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 xml:space="preserve">Levenscyclus duurt, afhankelijk van de soort en </w:t>
      </w:r>
    </w:p>
    <w:p w:rsidR="00994A99" w:rsidRPr="00994A99" w:rsidRDefault="00994A99" w:rsidP="00994A99">
      <w:pPr>
        <w:spacing w:after="0" w:line="240" w:lineRule="auto"/>
        <w:ind w:left="720"/>
        <w:rPr>
          <w:rFonts w:ascii="Calibri" w:eastAsia="Calibri" w:hAnsi="Calibri" w:cs="Times New Roman"/>
          <w:bCs/>
          <w:sz w:val="24"/>
          <w:szCs w:val="24"/>
        </w:rPr>
      </w:pPr>
      <w:r w:rsidRPr="00994A99">
        <w:rPr>
          <w:rFonts w:ascii="Calibri" w:eastAsia="Calibri" w:hAnsi="Calibri" w:cs="Times New Roman"/>
          <w:bCs/>
          <w:sz w:val="24"/>
          <w:szCs w:val="24"/>
        </w:rPr>
        <w:t>de T en RV, 2 tot 6 weken</w:t>
      </w:r>
    </w:p>
    <w:p w:rsidR="00994A99" w:rsidRPr="00994A99" w:rsidRDefault="00994A99" w:rsidP="00994A99">
      <w:pPr>
        <w:numPr>
          <w:ilvl w:val="0"/>
          <w:numId w:val="4"/>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De totale levenscyclus speelt zich af op de gastheer, niet</w:t>
      </w:r>
    </w:p>
    <w:p w:rsidR="00994A99" w:rsidRPr="00994A99" w:rsidRDefault="00994A99" w:rsidP="00994A99">
      <w:pPr>
        <w:spacing w:after="0" w:line="240" w:lineRule="auto"/>
        <w:ind w:left="720"/>
        <w:rPr>
          <w:rFonts w:ascii="Calibri" w:eastAsia="Calibri" w:hAnsi="Calibri" w:cs="Times New Roman"/>
          <w:bCs/>
          <w:sz w:val="24"/>
          <w:szCs w:val="24"/>
        </w:rPr>
      </w:pPr>
      <w:r w:rsidRPr="00994A99">
        <w:rPr>
          <w:rFonts w:ascii="Calibri" w:eastAsia="Calibri" w:hAnsi="Calibri" w:cs="Times New Roman"/>
          <w:bCs/>
          <w:sz w:val="24"/>
          <w:szCs w:val="24"/>
        </w:rPr>
        <w:t xml:space="preserve"> in de omgeving</w:t>
      </w:r>
    </w:p>
    <w:p w:rsidR="00994A99" w:rsidRPr="00994A99" w:rsidRDefault="00994A99" w:rsidP="00994A99">
      <w:pPr>
        <w:numPr>
          <w:ilvl w:val="0"/>
          <w:numId w:val="4"/>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 xml:space="preserve">Luizen zijn </w:t>
      </w:r>
      <w:proofErr w:type="spellStart"/>
      <w:r w:rsidRPr="00994A99">
        <w:rPr>
          <w:rFonts w:ascii="Calibri" w:eastAsia="Calibri" w:hAnsi="Calibri" w:cs="Times New Roman"/>
          <w:bCs/>
          <w:sz w:val="24"/>
          <w:szCs w:val="24"/>
        </w:rPr>
        <w:t>gastheerspecifiek</w:t>
      </w:r>
      <w:proofErr w:type="spellEnd"/>
      <w:r w:rsidRPr="00994A99">
        <w:rPr>
          <w:rFonts w:ascii="Calibri" w:eastAsia="Calibri" w:hAnsi="Calibri" w:cs="Times New Roman"/>
          <w:bCs/>
          <w:sz w:val="24"/>
          <w:szCs w:val="24"/>
        </w:rPr>
        <w:t xml:space="preserve"> (elke luizensoort heeft zijn</w:t>
      </w:r>
    </w:p>
    <w:p w:rsidR="00994A99" w:rsidRPr="00994A99" w:rsidRDefault="00994A99" w:rsidP="00994A99">
      <w:pPr>
        <w:spacing w:after="0" w:line="240" w:lineRule="auto"/>
        <w:ind w:left="720"/>
        <w:rPr>
          <w:rFonts w:ascii="Calibri" w:eastAsia="Calibri" w:hAnsi="Calibri" w:cs="Times New Roman"/>
          <w:bCs/>
          <w:sz w:val="24"/>
          <w:szCs w:val="24"/>
        </w:rPr>
      </w:pPr>
      <w:r w:rsidRPr="00994A99">
        <w:rPr>
          <w:rFonts w:ascii="Calibri" w:eastAsia="Calibri" w:hAnsi="Calibri" w:cs="Times New Roman"/>
          <w:bCs/>
          <w:sz w:val="24"/>
          <w:szCs w:val="24"/>
        </w:rPr>
        <w:t xml:space="preserve"> eigen gastheersoort) en kunnen slechts enkele dagen overleven</w:t>
      </w:r>
    </w:p>
    <w:p w:rsidR="00994A99" w:rsidRPr="00994A99" w:rsidRDefault="00994A99" w:rsidP="00994A99">
      <w:pPr>
        <w:spacing w:after="0" w:line="240" w:lineRule="auto"/>
        <w:ind w:left="720"/>
        <w:rPr>
          <w:rFonts w:ascii="Calibri" w:eastAsia="Calibri" w:hAnsi="Calibri" w:cs="Times New Roman"/>
          <w:bCs/>
          <w:sz w:val="24"/>
          <w:szCs w:val="24"/>
        </w:rPr>
      </w:pPr>
      <w:r w:rsidRPr="00994A99">
        <w:rPr>
          <w:rFonts w:ascii="Calibri" w:eastAsia="Calibri" w:hAnsi="Calibri" w:cs="Times New Roman"/>
          <w:bCs/>
          <w:sz w:val="24"/>
          <w:szCs w:val="24"/>
        </w:rPr>
        <w:t xml:space="preserve"> buiten hun gastheer</w:t>
      </w:r>
    </w:p>
    <w:p w:rsidR="00994A99" w:rsidRPr="00994A99" w:rsidRDefault="00994A99" w:rsidP="00994A99">
      <w:pPr>
        <w:numPr>
          <w:ilvl w:val="0"/>
          <w:numId w:val="4"/>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De levensduur van een luis is gemiddeld 2 tot 3 maanden</w:t>
      </w:r>
    </w:p>
    <w:p w:rsidR="00994A99" w:rsidRPr="00994A99" w:rsidRDefault="00994A99" w:rsidP="00994A99">
      <w:pPr>
        <w:numPr>
          <w:ilvl w:val="0"/>
          <w:numId w:val="4"/>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Levenscyclus:</w:t>
      </w:r>
      <w:r w:rsidRPr="00994A99">
        <w:rPr>
          <w:rFonts w:ascii="Calibri" w:eastAsia="Calibri" w:hAnsi="Calibri" w:cs="Times New Roman"/>
          <w:bCs/>
          <w:sz w:val="24"/>
          <w:szCs w:val="24"/>
        </w:rPr>
        <w:tab/>
      </w:r>
      <w:r w:rsidRPr="00994A99">
        <w:rPr>
          <w:rFonts w:ascii="Calibri" w:eastAsia="Calibri" w:hAnsi="Calibri" w:cs="Times New Roman"/>
          <w:bCs/>
          <w:sz w:val="24"/>
          <w:szCs w:val="24"/>
        </w:rPr>
        <w:tab/>
      </w:r>
      <w:r w:rsidRPr="00994A99">
        <w:rPr>
          <w:rFonts w:ascii="Calibri" w:eastAsia="Calibri" w:hAnsi="Calibri" w:cs="Times New Roman"/>
          <w:bCs/>
          <w:sz w:val="24"/>
          <w:szCs w:val="24"/>
        </w:rPr>
        <w:tab/>
      </w:r>
      <w:r w:rsidRPr="00994A99">
        <w:rPr>
          <w:rFonts w:ascii="Calibri" w:eastAsia="Calibri" w:hAnsi="Calibri" w:cs="Times New Roman"/>
          <w:bCs/>
          <w:sz w:val="24"/>
          <w:szCs w:val="24"/>
        </w:rPr>
        <w:tab/>
      </w:r>
      <w:r w:rsidRPr="00994A99">
        <w:rPr>
          <w:rFonts w:ascii="Calibri" w:eastAsia="Calibri" w:hAnsi="Calibri" w:cs="Times New Roman"/>
          <w:bCs/>
          <w:sz w:val="24"/>
          <w:szCs w:val="24"/>
        </w:rPr>
        <w:tab/>
      </w:r>
      <w:r w:rsidRPr="00994A99">
        <w:rPr>
          <w:rFonts w:ascii="Calibri" w:eastAsia="Calibri" w:hAnsi="Calibri" w:cs="Times New Roman"/>
          <w:bCs/>
          <w:sz w:val="24"/>
          <w:szCs w:val="24"/>
        </w:rPr>
        <w:tab/>
      </w:r>
      <w:r w:rsidRPr="00994A99">
        <w:rPr>
          <w:rFonts w:ascii="Calibri" w:eastAsia="Calibri" w:hAnsi="Calibri" w:cs="Times New Roman"/>
          <w:bCs/>
          <w:sz w:val="24"/>
          <w:szCs w:val="24"/>
        </w:rPr>
        <w:tab/>
      </w:r>
    </w:p>
    <w:p w:rsidR="00994A99" w:rsidRPr="00994A99" w:rsidRDefault="00994A99" w:rsidP="00994A99">
      <w:pPr>
        <w:numPr>
          <w:ilvl w:val="1"/>
          <w:numId w:val="4"/>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Ei-fase (neten plakken in de vacht)</w:t>
      </w:r>
    </w:p>
    <w:p w:rsidR="00994A99" w:rsidRPr="00994A99" w:rsidRDefault="00994A99" w:rsidP="00994A99">
      <w:pPr>
        <w:numPr>
          <w:ilvl w:val="1"/>
          <w:numId w:val="4"/>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Larve-fase</w:t>
      </w:r>
    </w:p>
    <w:p w:rsidR="00994A99" w:rsidRPr="00994A99" w:rsidRDefault="00994A99" w:rsidP="00994A99">
      <w:pPr>
        <w:numPr>
          <w:ilvl w:val="1"/>
          <w:numId w:val="4"/>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Adult-fase</w:t>
      </w:r>
    </w:p>
    <w:p w:rsidR="00994A99" w:rsidRPr="00994A99" w:rsidRDefault="00994A99" w:rsidP="00994A99">
      <w:pPr>
        <w:numPr>
          <w:ilvl w:val="0"/>
          <w:numId w:val="4"/>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Diagnose stellen door oppervlakkig huidafkrabsel of plakbandmethode</w:t>
      </w:r>
    </w:p>
    <w:p w:rsidR="00994A99" w:rsidRPr="00994A99" w:rsidRDefault="00994A99" w:rsidP="00994A99">
      <w:pPr>
        <w:numPr>
          <w:ilvl w:val="0"/>
          <w:numId w:val="4"/>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Behandeling: klitten verwijderen, behandelen met antivlooienmiddel (</w:t>
      </w:r>
      <w:proofErr w:type="spellStart"/>
      <w:r w:rsidRPr="00994A99">
        <w:rPr>
          <w:rFonts w:ascii="Calibri" w:eastAsia="Calibri" w:hAnsi="Calibri" w:cs="Times New Roman"/>
          <w:bCs/>
          <w:sz w:val="24"/>
          <w:szCs w:val="24"/>
        </w:rPr>
        <w:t>selamectine</w:t>
      </w:r>
      <w:proofErr w:type="spellEnd"/>
      <w:r w:rsidRPr="00994A99">
        <w:rPr>
          <w:rFonts w:ascii="Calibri" w:eastAsia="Calibri" w:hAnsi="Calibri" w:cs="Times New Roman"/>
          <w:bCs/>
          <w:sz w:val="24"/>
          <w:szCs w:val="24"/>
        </w:rPr>
        <w:t xml:space="preserve">, </w:t>
      </w:r>
      <w:proofErr w:type="spellStart"/>
      <w:r w:rsidRPr="00994A99">
        <w:rPr>
          <w:rFonts w:ascii="Calibri" w:eastAsia="Calibri" w:hAnsi="Calibri" w:cs="Times New Roman"/>
          <w:bCs/>
          <w:sz w:val="24"/>
          <w:szCs w:val="24"/>
        </w:rPr>
        <w:t>fipronil</w:t>
      </w:r>
      <w:proofErr w:type="spellEnd"/>
      <w:r w:rsidRPr="00994A99">
        <w:rPr>
          <w:rFonts w:ascii="Calibri" w:eastAsia="Calibri" w:hAnsi="Calibri" w:cs="Times New Roman"/>
          <w:bCs/>
          <w:sz w:val="24"/>
          <w:szCs w:val="24"/>
        </w:rPr>
        <w:t>)</w:t>
      </w:r>
    </w:p>
    <w:p w:rsidR="00994A99" w:rsidRPr="00994A99" w:rsidRDefault="00994A99" w:rsidP="00994A99">
      <w:pPr>
        <w:numPr>
          <w:ilvl w:val="0"/>
          <w:numId w:val="4"/>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 xml:space="preserve">Preventie: goede hygiëne </w:t>
      </w:r>
    </w:p>
    <w:p w:rsidR="00994A99" w:rsidRPr="00994A99" w:rsidRDefault="00994A99" w:rsidP="00994A99">
      <w:pPr>
        <w:spacing w:after="0" w:line="240" w:lineRule="auto"/>
        <w:jc w:val="both"/>
        <w:rPr>
          <w:rFonts w:ascii="Calibri" w:eastAsia="Calibri" w:hAnsi="Calibri" w:cs="Times New Roman"/>
          <w:bCs/>
          <w:sz w:val="24"/>
          <w:szCs w:val="24"/>
        </w:rPr>
      </w:pPr>
    </w:p>
    <w:p w:rsidR="00994A99" w:rsidRPr="00994A99" w:rsidRDefault="00994A99" w:rsidP="00994A99">
      <w:pPr>
        <w:spacing w:after="0" w:line="240" w:lineRule="auto"/>
        <w:jc w:val="both"/>
        <w:rPr>
          <w:rFonts w:ascii="Calibri" w:eastAsia="Calibri" w:hAnsi="Calibri" w:cs="Times New Roman"/>
          <w:b/>
          <w:bCs/>
          <w:sz w:val="24"/>
          <w:szCs w:val="24"/>
          <w:u w:val="single"/>
        </w:rPr>
      </w:pPr>
      <w:r w:rsidRPr="00994A99">
        <w:rPr>
          <w:rFonts w:ascii="Calibri" w:eastAsia="Calibri" w:hAnsi="Calibri" w:cs="Times New Roman"/>
          <w:b/>
          <w:bCs/>
          <w:sz w:val="24"/>
          <w:szCs w:val="24"/>
          <w:u w:val="single"/>
        </w:rPr>
        <w:t>Mijten:</w:t>
      </w:r>
    </w:p>
    <w:p w:rsidR="00994A99" w:rsidRPr="00994A99" w:rsidRDefault="00994A99" w:rsidP="00994A99">
      <w:pPr>
        <w:numPr>
          <w:ilvl w:val="0"/>
          <w:numId w:val="5"/>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We verdelen de mijten in 2 groepen:</w:t>
      </w:r>
    </w:p>
    <w:p w:rsidR="00994A99" w:rsidRPr="00994A99" w:rsidRDefault="00994A99" w:rsidP="00994A99">
      <w:pPr>
        <w:numPr>
          <w:ilvl w:val="1"/>
          <w:numId w:val="5"/>
        </w:numPr>
        <w:spacing w:after="0" w:line="240" w:lineRule="auto"/>
        <w:rPr>
          <w:rFonts w:ascii="Calibri" w:eastAsia="Calibri" w:hAnsi="Calibri" w:cs="Times New Roman"/>
          <w:bCs/>
          <w:sz w:val="24"/>
          <w:szCs w:val="24"/>
        </w:rPr>
      </w:pPr>
      <w:r w:rsidRPr="00994A99">
        <w:rPr>
          <w:rFonts w:ascii="Calibri" w:eastAsia="Calibri" w:hAnsi="Calibri" w:cs="Times New Roman"/>
          <w:bCs/>
          <w:noProof/>
          <w:sz w:val="24"/>
          <w:szCs w:val="24"/>
          <w:lang w:eastAsia="nl-NL"/>
        </w:rPr>
        <mc:AlternateContent>
          <mc:Choice Requires="wps">
            <w:drawing>
              <wp:anchor distT="0" distB="0" distL="114300" distR="114300" simplePos="0" relativeHeight="251659264" behindDoc="0" locked="0" layoutInCell="1" allowOverlap="1" wp14:anchorId="3461AA65" wp14:editId="21D2A941">
                <wp:simplePos x="0" y="0"/>
                <wp:positionH relativeFrom="column">
                  <wp:posOffset>4515485</wp:posOffset>
                </wp:positionH>
                <wp:positionV relativeFrom="paragraph">
                  <wp:posOffset>2540</wp:posOffset>
                </wp:positionV>
                <wp:extent cx="1276350" cy="1972310"/>
                <wp:effectExtent l="0" t="0" r="4445" b="1905"/>
                <wp:wrapNone/>
                <wp:docPr id="24" name="Tekstvak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972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4A99" w:rsidRDefault="00994A99" w:rsidP="00994A99">
                            <w:pPr>
                              <w:keepNext/>
                            </w:pPr>
                          </w:p>
                          <w:p w:rsidR="00994A99" w:rsidRDefault="00994A99" w:rsidP="00994A9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24" o:spid="_x0000_s1029" type="#_x0000_t202" style="position:absolute;left:0;text-align:left;margin-left:355.55pt;margin-top:.2pt;width:100.5pt;height:15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" stroked="f">
                <v:textbox>
                  <w:txbxContent>
                    <w:p w:rsidR="00994A99" w:rsidRDefault="00994A99" w:rsidP="00994A99">
                      <w:pPr>
                        <w:keepNext/>
                      </w:pPr>
                    </w:p>
                    <w:p w:rsidR="00994A99" w:rsidRDefault="00994A99" w:rsidP="00994A99"/>
                  </w:txbxContent>
                </v:textbox>
              </v:shape>
            </w:pict>
          </mc:Fallback>
        </mc:AlternateContent>
      </w:r>
      <w:r w:rsidRPr="00994A99">
        <w:rPr>
          <w:rFonts w:ascii="Calibri" w:eastAsia="Calibri" w:hAnsi="Calibri" w:cs="Times New Roman"/>
          <w:bCs/>
          <w:sz w:val="24"/>
          <w:szCs w:val="24"/>
        </w:rPr>
        <w:t xml:space="preserve">Schurftmijten </w:t>
      </w:r>
      <w:r w:rsidRPr="00994A99">
        <w:rPr>
          <w:rFonts w:ascii="Calibri" w:eastAsia="Calibri" w:hAnsi="Calibri" w:cs="Times New Roman"/>
          <w:bCs/>
          <w:sz w:val="24"/>
          <w:szCs w:val="24"/>
        </w:rPr>
        <w:sym w:font="Wingdings" w:char="F0E0"/>
      </w:r>
      <w:r w:rsidRPr="00994A99">
        <w:rPr>
          <w:rFonts w:ascii="Calibri" w:eastAsia="Calibri" w:hAnsi="Calibri" w:cs="Times New Roman"/>
          <w:bCs/>
          <w:sz w:val="24"/>
          <w:szCs w:val="24"/>
        </w:rPr>
        <w:t xml:space="preserve"> graven gangen </w:t>
      </w:r>
      <w:r w:rsidRPr="00994A99">
        <w:rPr>
          <w:rFonts w:ascii="Calibri" w:eastAsia="Calibri" w:hAnsi="Calibri" w:cs="Times New Roman"/>
          <w:bCs/>
          <w:sz w:val="24"/>
          <w:szCs w:val="24"/>
          <w:u w:val="single"/>
        </w:rPr>
        <w:t>in</w:t>
      </w:r>
      <w:r w:rsidRPr="00994A99">
        <w:rPr>
          <w:rFonts w:ascii="Calibri" w:eastAsia="Calibri" w:hAnsi="Calibri" w:cs="Times New Roman"/>
          <w:bCs/>
          <w:sz w:val="24"/>
          <w:szCs w:val="24"/>
        </w:rPr>
        <w:t xml:space="preserve"> de huid</w:t>
      </w:r>
    </w:p>
    <w:p w:rsidR="00994A99" w:rsidRPr="00994A99" w:rsidRDefault="00994A99" w:rsidP="00994A99">
      <w:pPr>
        <w:numPr>
          <w:ilvl w:val="1"/>
          <w:numId w:val="5"/>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 xml:space="preserve">Langpootmijten </w:t>
      </w:r>
      <w:r w:rsidRPr="00994A99">
        <w:rPr>
          <w:rFonts w:ascii="Calibri" w:eastAsia="Calibri" w:hAnsi="Calibri" w:cs="Times New Roman"/>
          <w:bCs/>
          <w:sz w:val="24"/>
          <w:szCs w:val="24"/>
        </w:rPr>
        <w:sym w:font="Wingdings" w:char="F0E0"/>
      </w:r>
      <w:r w:rsidRPr="00994A99">
        <w:rPr>
          <w:rFonts w:ascii="Calibri" w:eastAsia="Calibri" w:hAnsi="Calibri" w:cs="Times New Roman"/>
          <w:bCs/>
          <w:sz w:val="24"/>
          <w:szCs w:val="24"/>
        </w:rPr>
        <w:t xml:space="preserve"> leven </w:t>
      </w:r>
      <w:r w:rsidRPr="00994A99">
        <w:rPr>
          <w:rFonts w:ascii="Calibri" w:eastAsia="Calibri" w:hAnsi="Calibri" w:cs="Times New Roman"/>
          <w:bCs/>
          <w:sz w:val="24"/>
          <w:szCs w:val="24"/>
          <w:u w:val="single"/>
        </w:rPr>
        <w:t>op</w:t>
      </w:r>
      <w:r w:rsidRPr="00994A99">
        <w:rPr>
          <w:rFonts w:ascii="Calibri" w:eastAsia="Calibri" w:hAnsi="Calibri" w:cs="Times New Roman"/>
          <w:bCs/>
          <w:sz w:val="24"/>
          <w:szCs w:val="24"/>
        </w:rPr>
        <w:t xml:space="preserve"> de huid</w:t>
      </w:r>
    </w:p>
    <w:p w:rsidR="00994A99" w:rsidRPr="00994A99" w:rsidRDefault="00994A99" w:rsidP="00994A99">
      <w:pPr>
        <w:spacing w:after="0" w:line="240" w:lineRule="auto"/>
        <w:rPr>
          <w:rFonts w:ascii="Calibri" w:eastAsia="Calibri" w:hAnsi="Calibri" w:cs="Times New Roman"/>
          <w:b/>
          <w:bCs/>
          <w:sz w:val="24"/>
          <w:szCs w:val="24"/>
        </w:rPr>
      </w:pPr>
      <w:proofErr w:type="spellStart"/>
      <w:r w:rsidRPr="00994A99">
        <w:rPr>
          <w:rFonts w:ascii="Calibri" w:eastAsia="Calibri" w:hAnsi="Calibri" w:cs="Times New Roman"/>
          <w:b/>
          <w:bCs/>
          <w:sz w:val="24"/>
          <w:szCs w:val="24"/>
        </w:rPr>
        <w:t>Oormijt</w:t>
      </w:r>
      <w:proofErr w:type="spellEnd"/>
    </w:p>
    <w:p w:rsidR="00994A99" w:rsidRPr="00994A99" w:rsidRDefault="00994A99" w:rsidP="00994A99">
      <w:pPr>
        <w:numPr>
          <w:ilvl w:val="0"/>
          <w:numId w:val="6"/>
        </w:numPr>
        <w:spacing w:after="0" w:line="240" w:lineRule="auto"/>
        <w:rPr>
          <w:rFonts w:ascii="Calibri" w:eastAsia="Calibri" w:hAnsi="Calibri" w:cs="Times New Roman"/>
          <w:bCs/>
          <w:sz w:val="24"/>
          <w:szCs w:val="24"/>
        </w:rPr>
      </w:pPr>
      <w:proofErr w:type="spellStart"/>
      <w:r w:rsidRPr="00994A99">
        <w:rPr>
          <w:rFonts w:ascii="Calibri" w:eastAsia="Calibri" w:hAnsi="Calibri" w:cs="Times New Roman"/>
          <w:bCs/>
          <w:sz w:val="24"/>
          <w:szCs w:val="24"/>
        </w:rPr>
        <w:t>Otodectes</w:t>
      </w:r>
      <w:proofErr w:type="spellEnd"/>
      <w:r w:rsidRPr="00994A99">
        <w:rPr>
          <w:rFonts w:ascii="Calibri" w:eastAsia="Calibri" w:hAnsi="Calibri" w:cs="Times New Roman"/>
          <w:bCs/>
          <w:sz w:val="24"/>
          <w:szCs w:val="24"/>
        </w:rPr>
        <w:t xml:space="preserve"> </w:t>
      </w:r>
      <w:proofErr w:type="spellStart"/>
      <w:r w:rsidRPr="00994A99">
        <w:rPr>
          <w:rFonts w:ascii="Calibri" w:eastAsia="Calibri" w:hAnsi="Calibri" w:cs="Times New Roman"/>
          <w:bCs/>
          <w:sz w:val="24"/>
          <w:szCs w:val="24"/>
        </w:rPr>
        <w:t>cynotis</w:t>
      </w:r>
      <w:proofErr w:type="spellEnd"/>
      <w:r w:rsidRPr="00994A99">
        <w:rPr>
          <w:rFonts w:ascii="Calibri" w:eastAsia="Calibri" w:hAnsi="Calibri" w:cs="Times New Roman"/>
          <w:bCs/>
          <w:sz w:val="24"/>
          <w:szCs w:val="24"/>
        </w:rPr>
        <w:tab/>
      </w:r>
      <w:r w:rsidRPr="00994A99">
        <w:rPr>
          <w:rFonts w:ascii="Calibri" w:eastAsia="Calibri" w:hAnsi="Calibri" w:cs="Times New Roman"/>
          <w:bCs/>
          <w:sz w:val="24"/>
          <w:szCs w:val="24"/>
        </w:rPr>
        <w:tab/>
      </w:r>
      <w:r w:rsidRPr="00994A99">
        <w:rPr>
          <w:rFonts w:ascii="Calibri" w:eastAsia="Calibri" w:hAnsi="Calibri" w:cs="Times New Roman"/>
          <w:bCs/>
          <w:sz w:val="24"/>
          <w:szCs w:val="24"/>
        </w:rPr>
        <w:tab/>
      </w:r>
      <w:r w:rsidRPr="00994A99">
        <w:rPr>
          <w:rFonts w:ascii="Calibri" w:eastAsia="Calibri" w:hAnsi="Calibri" w:cs="Times New Roman"/>
          <w:bCs/>
          <w:sz w:val="24"/>
          <w:szCs w:val="24"/>
        </w:rPr>
        <w:tab/>
      </w:r>
      <w:r w:rsidRPr="00994A99">
        <w:rPr>
          <w:rFonts w:ascii="Calibri" w:eastAsia="Calibri" w:hAnsi="Calibri" w:cs="Times New Roman"/>
          <w:bCs/>
          <w:sz w:val="24"/>
          <w:szCs w:val="24"/>
        </w:rPr>
        <w:tab/>
      </w:r>
    </w:p>
    <w:p w:rsidR="00994A99" w:rsidRPr="00994A99" w:rsidRDefault="00994A99" w:rsidP="00994A99">
      <w:pPr>
        <w:numPr>
          <w:ilvl w:val="0"/>
          <w:numId w:val="6"/>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lastRenderedPageBreak/>
        <w:t>Langpootmijt (leven op de huid)</w:t>
      </w:r>
    </w:p>
    <w:p w:rsidR="00994A99" w:rsidRPr="00994A99" w:rsidRDefault="00994A99" w:rsidP="00994A99">
      <w:pPr>
        <w:numPr>
          <w:ilvl w:val="0"/>
          <w:numId w:val="6"/>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Meest voorkomende mijtinfectie bij hond en kat</w:t>
      </w:r>
    </w:p>
    <w:p w:rsidR="00994A99" w:rsidRPr="00994A99" w:rsidRDefault="00994A99" w:rsidP="00994A99">
      <w:pPr>
        <w:numPr>
          <w:ilvl w:val="0"/>
          <w:numId w:val="6"/>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Levenscyclus duurt 18 tot 28 dagen</w:t>
      </w:r>
    </w:p>
    <w:p w:rsidR="00994A99" w:rsidRPr="00994A99" w:rsidRDefault="00994A99" w:rsidP="00994A99">
      <w:pPr>
        <w:numPr>
          <w:ilvl w:val="0"/>
          <w:numId w:val="6"/>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Infectie is zeer besmettelijk</w:t>
      </w:r>
    </w:p>
    <w:p w:rsidR="00994A99" w:rsidRPr="00994A99" w:rsidRDefault="00994A99" w:rsidP="00994A99">
      <w:pPr>
        <w:numPr>
          <w:ilvl w:val="0"/>
          <w:numId w:val="6"/>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 xml:space="preserve">De </w:t>
      </w:r>
      <w:proofErr w:type="spellStart"/>
      <w:r w:rsidRPr="00994A99">
        <w:rPr>
          <w:rFonts w:ascii="Calibri" w:eastAsia="Calibri" w:hAnsi="Calibri" w:cs="Times New Roman"/>
          <w:bCs/>
          <w:sz w:val="24"/>
          <w:szCs w:val="24"/>
        </w:rPr>
        <w:t>oormijt</w:t>
      </w:r>
      <w:proofErr w:type="spellEnd"/>
      <w:r w:rsidRPr="00994A99">
        <w:rPr>
          <w:rFonts w:ascii="Calibri" w:eastAsia="Calibri" w:hAnsi="Calibri" w:cs="Times New Roman"/>
          <w:bCs/>
          <w:sz w:val="24"/>
          <w:szCs w:val="24"/>
        </w:rPr>
        <w:t xml:space="preserve"> kan tussen honden en katten worden overgedragen</w:t>
      </w:r>
    </w:p>
    <w:p w:rsidR="00994A99" w:rsidRPr="00994A99" w:rsidRDefault="00994A99" w:rsidP="00994A99">
      <w:pPr>
        <w:numPr>
          <w:ilvl w:val="0"/>
          <w:numId w:val="6"/>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Sommige dieren zijn asymptomatische dragers (fretten)</w:t>
      </w:r>
    </w:p>
    <w:p w:rsidR="00994A99" w:rsidRPr="00994A99" w:rsidRDefault="00994A99" w:rsidP="00994A99">
      <w:pPr>
        <w:numPr>
          <w:ilvl w:val="0"/>
          <w:numId w:val="6"/>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Symptomen: jeuk, zwartbruin oorsmeer, otitis externa (ontsteking van de huid van de gehoorgang), pusvorming</w:t>
      </w:r>
    </w:p>
    <w:p w:rsidR="00994A99" w:rsidRPr="00994A99" w:rsidRDefault="00994A99" w:rsidP="00994A99">
      <w:pPr>
        <w:numPr>
          <w:ilvl w:val="0"/>
          <w:numId w:val="6"/>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 xml:space="preserve">Diagnose stellen door middel van </w:t>
      </w:r>
      <w:proofErr w:type="spellStart"/>
      <w:r w:rsidRPr="00994A99">
        <w:rPr>
          <w:rFonts w:ascii="Calibri" w:eastAsia="Calibri" w:hAnsi="Calibri" w:cs="Times New Roman"/>
          <w:bCs/>
          <w:sz w:val="24"/>
          <w:szCs w:val="24"/>
        </w:rPr>
        <w:t>otoscopisch</w:t>
      </w:r>
      <w:proofErr w:type="spellEnd"/>
      <w:r w:rsidRPr="00994A99">
        <w:rPr>
          <w:rFonts w:ascii="Calibri" w:eastAsia="Calibri" w:hAnsi="Calibri" w:cs="Times New Roman"/>
          <w:bCs/>
          <w:sz w:val="24"/>
          <w:szCs w:val="24"/>
        </w:rPr>
        <w:t xml:space="preserve"> onderzoek of microscopisch onderzoek </w:t>
      </w:r>
    </w:p>
    <w:p w:rsidR="00994A99" w:rsidRPr="00994A99" w:rsidRDefault="00994A99" w:rsidP="00994A99">
      <w:pPr>
        <w:numPr>
          <w:ilvl w:val="0"/>
          <w:numId w:val="6"/>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 xml:space="preserve">Behandeling: langdurige behandeling met een </w:t>
      </w:r>
      <w:proofErr w:type="spellStart"/>
      <w:r w:rsidRPr="00994A99">
        <w:rPr>
          <w:rFonts w:ascii="Calibri" w:eastAsia="Calibri" w:hAnsi="Calibri" w:cs="Times New Roman"/>
          <w:bCs/>
          <w:sz w:val="24"/>
          <w:szCs w:val="24"/>
        </w:rPr>
        <w:t>mijtdodend</w:t>
      </w:r>
      <w:proofErr w:type="spellEnd"/>
      <w:r w:rsidRPr="00994A99">
        <w:rPr>
          <w:rFonts w:ascii="Calibri" w:eastAsia="Calibri" w:hAnsi="Calibri" w:cs="Times New Roman"/>
          <w:bCs/>
          <w:sz w:val="24"/>
          <w:szCs w:val="24"/>
        </w:rPr>
        <w:t xml:space="preserve"> middel (</w:t>
      </w:r>
      <w:proofErr w:type="spellStart"/>
      <w:r w:rsidRPr="00994A99">
        <w:rPr>
          <w:rFonts w:ascii="Calibri" w:eastAsia="Calibri" w:hAnsi="Calibri" w:cs="Times New Roman"/>
          <w:bCs/>
          <w:sz w:val="24"/>
          <w:szCs w:val="24"/>
        </w:rPr>
        <w:t>selamectine</w:t>
      </w:r>
      <w:proofErr w:type="spellEnd"/>
      <w:r w:rsidRPr="00994A99">
        <w:rPr>
          <w:rFonts w:ascii="Calibri" w:eastAsia="Calibri" w:hAnsi="Calibri" w:cs="Times New Roman"/>
          <w:bCs/>
          <w:sz w:val="24"/>
          <w:szCs w:val="24"/>
        </w:rPr>
        <w:t>)</w:t>
      </w:r>
    </w:p>
    <w:p w:rsidR="00994A99" w:rsidRPr="00994A99" w:rsidRDefault="00994A99" w:rsidP="00994A99">
      <w:pPr>
        <w:numPr>
          <w:ilvl w:val="0"/>
          <w:numId w:val="6"/>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Preventie: goede hygiëne, contact met geïnfecteerde dieren vermijden</w:t>
      </w:r>
    </w:p>
    <w:p w:rsidR="00994A99" w:rsidRPr="00994A99" w:rsidRDefault="00994A99" w:rsidP="00994A99">
      <w:pPr>
        <w:spacing w:after="0" w:line="240" w:lineRule="auto"/>
        <w:rPr>
          <w:rFonts w:ascii="Calibri" w:eastAsia="Calibri" w:hAnsi="Calibri" w:cs="Times New Roman"/>
          <w:bCs/>
          <w:sz w:val="24"/>
          <w:szCs w:val="24"/>
        </w:rPr>
      </w:pPr>
    </w:p>
    <w:p w:rsidR="00994A99" w:rsidRPr="00994A99" w:rsidRDefault="00994A99" w:rsidP="00994A99">
      <w:pPr>
        <w:spacing w:after="0" w:line="240" w:lineRule="auto"/>
        <w:rPr>
          <w:rFonts w:ascii="Calibri" w:eastAsia="Calibri" w:hAnsi="Calibri" w:cs="Times New Roman"/>
          <w:b/>
          <w:bCs/>
          <w:sz w:val="24"/>
          <w:szCs w:val="24"/>
        </w:rPr>
      </w:pPr>
    </w:p>
    <w:p w:rsidR="00994A99" w:rsidRPr="00994A99" w:rsidRDefault="00994A99" w:rsidP="00994A99">
      <w:p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Schurftmijt</w:t>
      </w:r>
    </w:p>
    <w:p w:rsidR="00994A99" w:rsidRPr="00994A99" w:rsidRDefault="00994A99" w:rsidP="00994A99">
      <w:pPr>
        <w:numPr>
          <w:ilvl w:val="0"/>
          <w:numId w:val="6"/>
        </w:numPr>
        <w:spacing w:after="0" w:line="240" w:lineRule="auto"/>
        <w:rPr>
          <w:rFonts w:ascii="Calibri" w:eastAsia="Calibri" w:hAnsi="Calibri" w:cs="Times New Roman"/>
          <w:bCs/>
          <w:sz w:val="24"/>
          <w:szCs w:val="24"/>
        </w:rPr>
      </w:pPr>
      <w:proofErr w:type="spellStart"/>
      <w:r w:rsidRPr="00994A99">
        <w:rPr>
          <w:rFonts w:ascii="Calibri" w:eastAsia="Calibri" w:hAnsi="Calibri" w:cs="Times New Roman"/>
          <w:bCs/>
          <w:sz w:val="24"/>
          <w:szCs w:val="24"/>
        </w:rPr>
        <w:t>Sarcoptes</w:t>
      </w:r>
      <w:proofErr w:type="spellEnd"/>
      <w:r w:rsidRPr="00994A99">
        <w:rPr>
          <w:rFonts w:ascii="Calibri" w:eastAsia="Calibri" w:hAnsi="Calibri" w:cs="Times New Roman"/>
          <w:bCs/>
          <w:sz w:val="24"/>
          <w:szCs w:val="24"/>
        </w:rPr>
        <w:t xml:space="preserve"> </w:t>
      </w:r>
      <w:proofErr w:type="spellStart"/>
      <w:r w:rsidRPr="00994A99">
        <w:rPr>
          <w:rFonts w:ascii="Calibri" w:eastAsia="Calibri" w:hAnsi="Calibri" w:cs="Times New Roman"/>
          <w:bCs/>
          <w:sz w:val="24"/>
          <w:szCs w:val="24"/>
        </w:rPr>
        <w:t>scabiei</w:t>
      </w:r>
      <w:proofErr w:type="spellEnd"/>
    </w:p>
    <w:p w:rsidR="00994A99" w:rsidRPr="00994A99" w:rsidRDefault="00994A99" w:rsidP="00994A99">
      <w:pPr>
        <w:numPr>
          <w:ilvl w:val="0"/>
          <w:numId w:val="6"/>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schurftmijt</w:t>
      </w:r>
    </w:p>
    <w:p w:rsidR="00994A99" w:rsidRPr="00994A99" w:rsidRDefault="00994A99" w:rsidP="00994A99">
      <w:pPr>
        <w:numPr>
          <w:ilvl w:val="0"/>
          <w:numId w:val="6"/>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Uiterst besmettelijk (huidcontact moet wel enkele minuten duren)</w:t>
      </w:r>
    </w:p>
    <w:p w:rsidR="00994A99" w:rsidRPr="00994A99" w:rsidRDefault="00994A99" w:rsidP="00994A99">
      <w:pPr>
        <w:numPr>
          <w:ilvl w:val="0"/>
          <w:numId w:val="6"/>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u w:val="single"/>
        </w:rPr>
        <w:t>Zoönose</w:t>
      </w:r>
      <w:r w:rsidRPr="00994A99">
        <w:rPr>
          <w:rFonts w:ascii="Calibri" w:eastAsia="Calibri" w:hAnsi="Calibri" w:cs="Times New Roman"/>
          <w:bCs/>
          <w:sz w:val="24"/>
          <w:szCs w:val="24"/>
        </w:rPr>
        <w:t>: uit zich bij de mens in een huidontsteking met pusvorming</w:t>
      </w:r>
    </w:p>
    <w:p w:rsidR="00994A99" w:rsidRPr="00994A99" w:rsidRDefault="00994A99" w:rsidP="00994A99">
      <w:pPr>
        <w:numPr>
          <w:ilvl w:val="0"/>
          <w:numId w:val="6"/>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De gehele cyclus speelt zich af op de gastheer en duurt 17 tot 21 dagen</w:t>
      </w:r>
    </w:p>
    <w:p w:rsidR="00994A99" w:rsidRPr="00994A99" w:rsidRDefault="00994A99" w:rsidP="00994A99">
      <w:pPr>
        <w:numPr>
          <w:ilvl w:val="0"/>
          <w:numId w:val="6"/>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Vrouwtjes graven gangen in de opperhuid en leggen daar eitjes</w:t>
      </w:r>
    </w:p>
    <w:p w:rsidR="00994A99" w:rsidRPr="00994A99" w:rsidRDefault="00994A99" w:rsidP="00994A99">
      <w:pPr>
        <w:numPr>
          <w:ilvl w:val="0"/>
          <w:numId w:val="6"/>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Volwassen mijten leven 4 tot 8 weken</w:t>
      </w:r>
    </w:p>
    <w:p w:rsidR="00994A99" w:rsidRPr="00994A99" w:rsidRDefault="00994A99" w:rsidP="00994A99">
      <w:pPr>
        <w:numPr>
          <w:ilvl w:val="0"/>
          <w:numId w:val="6"/>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Er komen ook asymptomatische dragers voor</w:t>
      </w:r>
    </w:p>
    <w:p w:rsidR="00994A99" w:rsidRPr="00994A99" w:rsidRDefault="00994A99" w:rsidP="00994A99">
      <w:pPr>
        <w:numPr>
          <w:ilvl w:val="0"/>
          <w:numId w:val="6"/>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Diagnose: via huidafkrabsel (mijten worden vaak gemist in afkrabsel, daarom is een goed effect van de ingestelde behandeling ook diagnosebevestigend)</w:t>
      </w:r>
    </w:p>
    <w:p w:rsidR="00994A99" w:rsidRPr="00994A99" w:rsidRDefault="00994A99" w:rsidP="00994A99">
      <w:pPr>
        <w:numPr>
          <w:ilvl w:val="0"/>
          <w:numId w:val="6"/>
        </w:numPr>
        <w:spacing w:after="0" w:line="240" w:lineRule="auto"/>
        <w:rPr>
          <w:rFonts w:ascii="Calibri" w:eastAsia="Calibri" w:hAnsi="Calibri" w:cs="Times New Roman"/>
          <w:bCs/>
          <w:sz w:val="24"/>
          <w:szCs w:val="24"/>
        </w:rPr>
      </w:pPr>
      <w:r w:rsidRPr="00994A99">
        <w:rPr>
          <w:rFonts w:ascii="Calibri" w:eastAsia="Calibri" w:hAnsi="Calibri" w:cs="Times New Roman"/>
          <w:bCs/>
          <w:noProof/>
          <w:sz w:val="24"/>
          <w:szCs w:val="24"/>
          <w:lang w:eastAsia="nl-NL"/>
        </w:rPr>
        <mc:AlternateContent>
          <mc:Choice Requires="wps">
            <w:drawing>
              <wp:anchor distT="0" distB="0" distL="114300" distR="114300" simplePos="0" relativeHeight="251662336" behindDoc="0" locked="0" layoutInCell="1" allowOverlap="1" wp14:anchorId="48BD733C" wp14:editId="26FA98CB">
                <wp:simplePos x="0" y="0"/>
                <wp:positionH relativeFrom="column">
                  <wp:posOffset>3554095</wp:posOffset>
                </wp:positionH>
                <wp:positionV relativeFrom="paragraph">
                  <wp:posOffset>359410</wp:posOffset>
                </wp:positionV>
                <wp:extent cx="1941830" cy="1797050"/>
                <wp:effectExtent l="0" t="4445" r="0" b="0"/>
                <wp:wrapNone/>
                <wp:docPr id="22"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797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4A99" w:rsidRDefault="00994A99" w:rsidP="00994A99">
                            <w:pPr>
                              <w:rPr>
                                <w:noProof/>
                                <w:lang w:eastAsia="nl-NL"/>
                              </w:rPr>
                            </w:pPr>
                            <w:r>
                              <w:rPr>
                                <w:noProof/>
                                <w:lang w:eastAsia="nl-NL"/>
                              </w:rPr>
                              <w:drawing>
                                <wp:inline distT="0" distB="0" distL="0" distR="0" wp14:anchorId="580904C7" wp14:editId="6D092F44">
                                  <wp:extent cx="1751330" cy="1302385"/>
                                  <wp:effectExtent l="0" t="0" r="127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1330" cy="1302385"/>
                                          </a:xfrm>
                                          <a:prstGeom prst="rect">
                                            <a:avLst/>
                                          </a:prstGeom>
                                          <a:noFill/>
                                          <a:ln>
                                            <a:noFill/>
                                          </a:ln>
                                        </pic:spPr>
                                      </pic:pic>
                                    </a:graphicData>
                                  </a:graphic>
                                </wp:inline>
                              </w:drawing>
                            </w:r>
                          </w:p>
                          <w:p w:rsidR="00994A99" w:rsidRPr="003D238A" w:rsidRDefault="00994A99" w:rsidP="00994A99">
                            <w:pPr>
                              <w:rPr>
                                <w:i/>
                              </w:rPr>
                            </w:pPr>
                            <w:r>
                              <w:rPr>
                                <w:i/>
                                <w:noProof/>
                                <w:lang w:eastAsia="nl-NL"/>
                              </w:rPr>
                              <w:t>Afb. 5</w:t>
                            </w:r>
                            <w:r w:rsidRPr="003D238A">
                              <w:rPr>
                                <w:i/>
                                <w:noProof/>
                                <w:lang w:eastAsia="nl-NL"/>
                              </w:rPr>
                              <w:t xml:space="preserve"> Sarcoptes scabiei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22" o:spid="_x0000_s1030" type="#_x0000_t202" style="position:absolute;left:0;text-align:left;margin-left:279.85pt;margin-top:28.3pt;width:152.9pt;height:1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" stroked="f">
                <v:textbox>
                  <w:txbxContent>
                    <w:p w:rsidR="00994A99" w:rsidRDefault="00994A99" w:rsidP="00994A99">
                      <w:pPr>
                        <w:rPr>
                          <w:noProof/>
                          <w:lang w:eastAsia="nl-NL"/>
                        </w:rPr>
                      </w:pPr>
                      <w:r>
                        <w:rPr>
                          <w:noProof/>
                          <w:lang w:eastAsia="nl-NL"/>
                        </w:rPr>
                        <w:drawing>
                          <wp:inline distT="0" distB="0" distL="0" distR="0" wp14:anchorId="580904C7" wp14:editId="6D092F44">
                            <wp:extent cx="1751330" cy="1302385"/>
                            <wp:effectExtent l="0" t="0" r="127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1330" cy="1302385"/>
                                    </a:xfrm>
                                    <a:prstGeom prst="rect">
                                      <a:avLst/>
                                    </a:prstGeom>
                                    <a:noFill/>
                                    <a:ln>
                                      <a:noFill/>
                                    </a:ln>
                                  </pic:spPr>
                                </pic:pic>
                              </a:graphicData>
                            </a:graphic>
                          </wp:inline>
                        </w:drawing>
                      </w:r>
                    </w:p>
                    <w:p w:rsidR="00994A99" w:rsidRPr="003D238A" w:rsidRDefault="00994A99" w:rsidP="00994A99">
                      <w:pPr>
                        <w:rPr>
                          <w:i/>
                        </w:rPr>
                      </w:pPr>
                      <w:r>
                        <w:rPr>
                          <w:i/>
                          <w:noProof/>
                          <w:lang w:eastAsia="nl-NL"/>
                        </w:rPr>
                        <w:t>Afb. 5</w:t>
                      </w:r>
                      <w:r w:rsidRPr="003D238A">
                        <w:rPr>
                          <w:i/>
                          <w:noProof/>
                          <w:lang w:eastAsia="nl-NL"/>
                        </w:rPr>
                        <w:t xml:space="preserve"> Sarcoptes scabiei</w:t>
                      </w:r>
                    </w:p>
                  </w:txbxContent>
                </v:textbox>
              </v:shape>
            </w:pict>
          </mc:Fallback>
        </mc:AlternateContent>
      </w:r>
      <w:r w:rsidRPr="00994A99">
        <w:rPr>
          <w:rFonts w:ascii="Calibri" w:eastAsia="Calibri" w:hAnsi="Calibri" w:cs="Times New Roman"/>
          <w:bCs/>
          <w:sz w:val="24"/>
          <w:szCs w:val="24"/>
        </w:rPr>
        <w:t xml:space="preserve">Behandeling: behandeling van alle dieren met </w:t>
      </w:r>
      <w:proofErr w:type="spellStart"/>
      <w:r w:rsidRPr="00994A99">
        <w:rPr>
          <w:rFonts w:ascii="Calibri" w:eastAsia="Calibri" w:hAnsi="Calibri" w:cs="Times New Roman"/>
          <w:bCs/>
          <w:sz w:val="24"/>
          <w:szCs w:val="24"/>
        </w:rPr>
        <w:t>selamectine</w:t>
      </w:r>
      <w:proofErr w:type="spellEnd"/>
      <w:r w:rsidRPr="00994A99">
        <w:rPr>
          <w:rFonts w:ascii="Calibri" w:eastAsia="Calibri" w:hAnsi="Calibri" w:cs="Times New Roman"/>
          <w:bCs/>
          <w:sz w:val="24"/>
          <w:szCs w:val="24"/>
        </w:rPr>
        <w:t xml:space="preserve"> gedurende een langere periode</w:t>
      </w:r>
    </w:p>
    <w:p w:rsidR="00994A99" w:rsidRPr="00994A99" w:rsidRDefault="00994A99" w:rsidP="00994A99">
      <w:pPr>
        <w:numPr>
          <w:ilvl w:val="0"/>
          <w:numId w:val="6"/>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 xml:space="preserve">Preventie: contact met een scabiëspatiënt  </w:t>
      </w:r>
    </w:p>
    <w:p w:rsidR="00994A99" w:rsidRPr="00994A99" w:rsidRDefault="00994A99" w:rsidP="00994A99">
      <w:pPr>
        <w:spacing w:after="0" w:line="240" w:lineRule="auto"/>
        <w:ind w:left="720"/>
        <w:rPr>
          <w:rFonts w:ascii="Calibri" w:eastAsia="Calibri" w:hAnsi="Calibri" w:cs="Times New Roman"/>
          <w:bCs/>
          <w:sz w:val="24"/>
          <w:szCs w:val="24"/>
        </w:rPr>
      </w:pPr>
      <w:r w:rsidRPr="00994A99">
        <w:rPr>
          <w:rFonts w:ascii="Calibri" w:eastAsia="Calibri" w:hAnsi="Calibri" w:cs="Times New Roman"/>
          <w:bCs/>
          <w:sz w:val="24"/>
          <w:szCs w:val="24"/>
        </w:rPr>
        <w:t>vermijden</w:t>
      </w:r>
      <w:r w:rsidRPr="00994A99">
        <w:rPr>
          <w:rFonts w:ascii="Calibri" w:eastAsia="Calibri" w:hAnsi="Calibri" w:cs="Times New Roman"/>
          <w:bCs/>
          <w:sz w:val="24"/>
          <w:szCs w:val="24"/>
        </w:rPr>
        <w:tab/>
      </w:r>
    </w:p>
    <w:p w:rsidR="00994A99" w:rsidRPr="00994A99" w:rsidRDefault="00994A99" w:rsidP="00994A99">
      <w:pPr>
        <w:spacing w:after="0" w:line="240" w:lineRule="auto"/>
        <w:rPr>
          <w:rFonts w:ascii="Calibri" w:eastAsia="Calibri" w:hAnsi="Calibri" w:cs="Times New Roman"/>
          <w:bCs/>
          <w:sz w:val="24"/>
          <w:szCs w:val="24"/>
        </w:rPr>
      </w:pPr>
    </w:p>
    <w:p w:rsidR="00994A99" w:rsidRPr="00994A99" w:rsidRDefault="00994A99" w:rsidP="00994A99">
      <w:pPr>
        <w:spacing w:after="0" w:line="240" w:lineRule="auto"/>
        <w:rPr>
          <w:rFonts w:ascii="Calibri" w:eastAsia="Calibri" w:hAnsi="Calibri" w:cs="Times New Roman"/>
          <w:b/>
          <w:bCs/>
          <w:sz w:val="24"/>
          <w:szCs w:val="24"/>
        </w:rPr>
      </w:pPr>
    </w:p>
    <w:p w:rsidR="00994A99" w:rsidRPr="00994A99" w:rsidRDefault="00994A99" w:rsidP="00994A99">
      <w:pPr>
        <w:spacing w:after="0" w:line="240" w:lineRule="auto"/>
        <w:rPr>
          <w:rFonts w:ascii="Calibri" w:eastAsia="Calibri" w:hAnsi="Calibri" w:cs="Times New Roman"/>
          <w:b/>
          <w:bCs/>
          <w:sz w:val="24"/>
          <w:szCs w:val="24"/>
        </w:rPr>
      </w:pPr>
    </w:p>
    <w:p w:rsidR="00994A99" w:rsidRPr="00994A99" w:rsidRDefault="00994A99" w:rsidP="00994A99">
      <w:pPr>
        <w:spacing w:after="0" w:line="240" w:lineRule="auto"/>
        <w:rPr>
          <w:rFonts w:ascii="Calibri" w:eastAsia="Calibri" w:hAnsi="Calibri" w:cs="Times New Roman"/>
          <w:b/>
          <w:bCs/>
          <w:sz w:val="24"/>
          <w:szCs w:val="24"/>
        </w:rPr>
      </w:pPr>
    </w:p>
    <w:p w:rsidR="00994A99" w:rsidRPr="00994A99" w:rsidRDefault="00994A99" w:rsidP="00994A99">
      <w:pPr>
        <w:spacing w:after="0" w:line="240" w:lineRule="auto"/>
        <w:rPr>
          <w:rFonts w:ascii="Calibri" w:eastAsia="Calibri" w:hAnsi="Calibri" w:cs="Times New Roman"/>
          <w:b/>
          <w:bCs/>
          <w:sz w:val="24"/>
          <w:szCs w:val="24"/>
        </w:rPr>
      </w:pPr>
    </w:p>
    <w:p w:rsidR="00994A99" w:rsidRPr="00994A99" w:rsidRDefault="00994A99" w:rsidP="00994A99">
      <w:pPr>
        <w:spacing w:after="0" w:line="240" w:lineRule="auto"/>
        <w:rPr>
          <w:rFonts w:ascii="Calibri" w:eastAsia="Calibri" w:hAnsi="Calibri" w:cs="Times New Roman"/>
          <w:b/>
          <w:bCs/>
          <w:sz w:val="24"/>
          <w:szCs w:val="24"/>
        </w:rPr>
      </w:pPr>
    </w:p>
    <w:p w:rsidR="00994A99" w:rsidRPr="00994A99" w:rsidRDefault="00994A99" w:rsidP="00994A99">
      <w:pPr>
        <w:spacing w:after="0" w:line="240" w:lineRule="auto"/>
        <w:rPr>
          <w:rFonts w:ascii="Calibri" w:eastAsia="Calibri" w:hAnsi="Calibri" w:cs="Times New Roman"/>
          <w:b/>
          <w:bCs/>
          <w:sz w:val="24"/>
          <w:szCs w:val="24"/>
        </w:rPr>
      </w:pPr>
    </w:p>
    <w:p w:rsidR="00994A99" w:rsidRPr="00994A99" w:rsidRDefault="00994A99" w:rsidP="00994A99">
      <w:pPr>
        <w:spacing w:after="0" w:line="240" w:lineRule="auto"/>
        <w:rPr>
          <w:rFonts w:ascii="Calibri" w:eastAsia="Calibri" w:hAnsi="Calibri" w:cs="Times New Roman"/>
          <w:b/>
          <w:bCs/>
          <w:sz w:val="24"/>
          <w:szCs w:val="24"/>
        </w:rPr>
      </w:pPr>
    </w:p>
    <w:p w:rsidR="00994A99" w:rsidRPr="00994A99" w:rsidRDefault="00994A99" w:rsidP="00994A99">
      <w:p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Demodex</w:t>
      </w:r>
    </w:p>
    <w:p w:rsidR="00994A99" w:rsidRPr="00994A99" w:rsidRDefault="00994A99" w:rsidP="00994A99">
      <w:pPr>
        <w:numPr>
          <w:ilvl w:val="0"/>
          <w:numId w:val="5"/>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Schurftmijt</w:t>
      </w:r>
    </w:p>
    <w:p w:rsidR="00994A99" w:rsidRPr="00994A99" w:rsidRDefault="00994A99" w:rsidP="00994A99">
      <w:pPr>
        <w:numPr>
          <w:ilvl w:val="0"/>
          <w:numId w:val="5"/>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 xml:space="preserve">Wordt ook wel eens </w:t>
      </w:r>
      <w:proofErr w:type="spellStart"/>
      <w:r w:rsidRPr="00994A99">
        <w:rPr>
          <w:rFonts w:ascii="Calibri" w:eastAsia="Calibri" w:hAnsi="Calibri" w:cs="Times New Roman"/>
          <w:bCs/>
          <w:sz w:val="24"/>
          <w:szCs w:val="24"/>
        </w:rPr>
        <w:t>jongehondenschurft</w:t>
      </w:r>
      <w:proofErr w:type="spellEnd"/>
      <w:r w:rsidRPr="00994A99">
        <w:rPr>
          <w:rFonts w:ascii="Calibri" w:eastAsia="Calibri" w:hAnsi="Calibri" w:cs="Times New Roman"/>
          <w:bCs/>
          <w:sz w:val="24"/>
          <w:szCs w:val="24"/>
        </w:rPr>
        <w:t xml:space="preserve"> of jeugdschurft genoemd, kan echter op alle leeftijden voorkomen</w:t>
      </w:r>
    </w:p>
    <w:p w:rsidR="00994A99" w:rsidRPr="00994A99" w:rsidRDefault="00994A99" w:rsidP="00994A99">
      <w:pPr>
        <w:numPr>
          <w:ilvl w:val="0"/>
          <w:numId w:val="5"/>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Waarschijnlijk komt deze mijt voor op elke honden- en kattenhuid zonder enig probleem te veroorzaken. De problemen ontstaan bij dieren die geen afweer hebben tegen deze mijt. Waarschijnlijk is deze fout erfelijk, waardoor men niet meer moet fokken met de betreffende reu of teef.</w:t>
      </w:r>
    </w:p>
    <w:p w:rsidR="00994A99" w:rsidRPr="00994A99" w:rsidRDefault="00994A99" w:rsidP="00994A99">
      <w:pPr>
        <w:numPr>
          <w:ilvl w:val="0"/>
          <w:numId w:val="5"/>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Wordt vaak in de eerste 3 dagen na de bevalling overgebracht</w:t>
      </w:r>
    </w:p>
    <w:p w:rsidR="00994A99" w:rsidRPr="00994A99" w:rsidRDefault="00994A99" w:rsidP="00994A99">
      <w:pPr>
        <w:spacing w:after="0" w:line="240" w:lineRule="auto"/>
        <w:ind w:left="720"/>
        <w:rPr>
          <w:rFonts w:ascii="Calibri" w:eastAsia="Calibri" w:hAnsi="Calibri" w:cs="Times New Roman"/>
          <w:bCs/>
          <w:sz w:val="24"/>
          <w:szCs w:val="24"/>
        </w:rPr>
      </w:pPr>
      <w:r w:rsidRPr="00994A99">
        <w:rPr>
          <w:rFonts w:ascii="Calibri" w:eastAsia="Calibri" w:hAnsi="Calibri" w:cs="Times New Roman"/>
          <w:bCs/>
          <w:sz w:val="24"/>
          <w:szCs w:val="24"/>
        </w:rPr>
        <w:t xml:space="preserve"> van moeder op pups</w:t>
      </w:r>
    </w:p>
    <w:p w:rsidR="00994A99" w:rsidRPr="00994A99" w:rsidRDefault="00994A99" w:rsidP="00994A99">
      <w:pPr>
        <w:numPr>
          <w:ilvl w:val="0"/>
          <w:numId w:val="5"/>
        </w:numPr>
        <w:spacing w:after="0" w:line="240" w:lineRule="auto"/>
        <w:rPr>
          <w:rFonts w:ascii="Calibri" w:eastAsia="Calibri" w:hAnsi="Calibri" w:cs="Times New Roman"/>
          <w:bCs/>
          <w:sz w:val="24"/>
          <w:szCs w:val="24"/>
        </w:rPr>
      </w:pPr>
      <w:proofErr w:type="spellStart"/>
      <w:r w:rsidRPr="00994A99">
        <w:rPr>
          <w:rFonts w:ascii="Calibri" w:eastAsia="Calibri" w:hAnsi="Calibri" w:cs="Times New Roman"/>
          <w:bCs/>
          <w:sz w:val="24"/>
          <w:szCs w:val="24"/>
        </w:rPr>
        <w:lastRenderedPageBreak/>
        <w:t>Demodicose</w:t>
      </w:r>
      <w:proofErr w:type="spellEnd"/>
      <w:r w:rsidRPr="00994A99">
        <w:rPr>
          <w:rFonts w:ascii="Calibri" w:eastAsia="Calibri" w:hAnsi="Calibri" w:cs="Times New Roman"/>
          <w:bCs/>
          <w:sz w:val="24"/>
          <w:szCs w:val="24"/>
        </w:rPr>
        <w:t xml:space="preserve"> komt bij de kat veel minder vaak voor dan bij de hond</w:t>
      </w:r>
    </w:p>
    <w:p w:rsidR="00994A99" w:rsidRPr="00994A99" w:rsidRDefault="00994A99" w:rsidP="00994A99">
      <w:pPr>
        <w:numPr>
          <w:ilvl w:val="0"/>
          <w:numId w:val="5"/>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 xml:space="preserve">Diagnose: diepe en oppervlakkige </w:t>
      </w:r>
      <w:proofErr w:type="spellStart"/>
      <w:r w:rsidRPr="00994A99">
        <w:rPr>
          <w:rFonts w:ascii="Calibri" w:eastAsia="Calibri" w:hAnsi="Calibri" w:cs="Times New Roman"/>
          <w:bCs/>
          <w:sz w:val="24"/>
          <w:szCs w:val="24"/>
        </w:rPr>
        <w:t>huidafkrabsels</w:t>
      </w:r>
      <w:proofErr w:type="spellEnd"/>
    </w:p>
    <w:p w:rsidR="00994A99" w:rsidRPr="00994A99" w:rsidRDefault="00994A99" w:rsidP="00994A99">
      <w:pPr>
        <w:numPr>
          <w:ilvl w:val="0"/>
          <w:numId w:val="5"/>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 xml:space="preserve">Behandeling: wassingen met een </w:t>
      </w:r>
      <w:proofErr w:type="spellStart"/>
      <w:r w:rsidRPr="00994A99">
        <w:rPr>
          <w:rFonts w:ascii="Calibri" w:eastAsia="Calibri" w:hAnsi="Calibri" w:cs="Times New Roman"/>
          <w:bCs/>
          <w:sz w:val="24"/>
          <w:szCs w:val="24"/>
        </w:rPr>
        <w:t>mijtendodend</w:t>
      </w:r>
      <w:proofErr w:type="spellEnd"/>
      <w:r w:rsidRPr="00994A99">
        <w:rPr>
          <w:rFonts w:ascii="Calibri" w:eastAsia="Calibri" w:hAnsi="Calibri" w:cs="Times New Roman"/>
          <w:bCs/>
          <w:sz w:val="24"/>
          <w:szCs w:val="24"/>
        </w:rPr>
        <w:t xml:space="preserve"> middel (</w:t>
      </w:r>
      <w:proofErr w:type="spellStart"/>
      <w:r w:rsidRPr="00994A99">
        <w:rPr>
          <w:rFonts w:ascii="Calibri" w:eastAsia="Calibri" w:hAnsi="Calibri" w:cs="Times New Roman"/>
          <w:bCs/>
          <w:sz w:val="24"/>
          <w:szCs w:val="24"/>
        </w:rPr>
        <w:t>amitraz</w:t>
      </w:r>
      <w:proofErr w:type="spellEnd"/>
      <w:r w:rsidRPr="00994A99">
        <w:rPr>
          <w:rFonts w:ascii="Calibri" w:eastAsia="Calibri" w:hAnsi="Calibri" w:cs="Times New Roman"/>
          <w:bCs/>
          <w:sz w:val="24"/>
          <w:szCs w:val="24"/>
        </w:rPr>
        <w:t>)</w:t>
      </w:r>
    </w:p>
    <w:p w:rsidR="00994A99" w:rsidRPr="00994A99" w:rsidRDefault="00994A99" w:rsidP="00994A99">
      <w:pPr>
        <w:numPr>
          <w:ilvl w:val="0"/>
          <w:numId w:val="5"/>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Preventie: lijders en hun ouders uitsluiten van de fok</w:t>
      </w:r>
    </w:p>
    <w:p w:rsidR="00994A99" w:rsidRPr="00994A99" w:rsidRDefault="00994A99" w:rsidP="00994A99">
      <w:pPr>
        <w:spacing w:after="0" w:line="240" w:lineRule="auto"/>
        <w:rPr>
          <w:rFonts w:ascii="Calibri" w:eastAsia="Calibri" w:hAnsi="Calibri" w:cs="Times New Roman"/>
          <w:bCs/>
          <w:sz w:val="24"/>
          <w:szCs w:val="24"/>
        </w:rPr>
      </w:pPr>
      <w:r w:rsidRPr="00994A99">
        <w:rPr>
          <w:rFonts w:ascii="Calibri" w:eastAsia="Calibri" w:hAnsi="Calibri" w:cs="Times New Roman"/>
          <w:b/>
          <w:bCs/>
          <w:noProof/>
          <w:sz w:val="24"/>
          <w:szCs w:val="24"/>
          <w:lang w:eastAsia="nl-NL"/>
        </w:rPr>
        <mc:AlternateContent>
          <mc:Choice Requires="wps">
            <w:drawing>
              <wp:anchor distT="0" distB="0" distL="114300" distR="114300" simplePos="0" relativeHeight="251663360" behindDoc="0" locked="0" layoutInCell="1" allowOverlap="1" wp14:anchorId="3C9353DA" wp14:editId="7B04AA4F">
                <wp:simplePos x="0" y="0"/>
                <wp:positionH relativeFrom="column">
                  <wp:posOffset>3091815</wp:posOffset>
                </wp:positionH>
                <wp:positionV relativeFrom="paragraph">
                  <wp:posOffset>66040</wp:posOffset>
                </wp:positionV>
                <wp:extent cx="272415" cy="432435"/>
                <wp:effectExtent l="635" t="0" r="3175" b="0"/>
                <wp:wrapNone/>
                <wp:docPr id="19" name="Tekstvak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4A99" w:rsidRPr="005B44A9" w:rsidRDefault="00994A99" w:rsidP="00994A99"/>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kstvak 19" o:spid="_x0000_s1031" type="#_x0000_t202" style="position:absolute;margin-left:243.45pt;margin-top:5.2pt;width:21.45pt;height:34.0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" stroked="f">
                <v:textbox style="mso-fit-shape-to-text:t">
                  <w:txbxContent>
                    <w:p w:rsidR="00994A99" w:rsidRPr="005B44A9" w:rsidRDefault="00994A99" w:rsidP="00994A99"/>
                  </w:txbxContent>
                </v:textbox>
              </v:shape>
            </w:pict>
          </mc:Fallback>
        </mc:AlternateContent>
      </w:r>
    </w:p>
    <w:p w:rsidR="00994A99" w:rsidRPr="00994A99" w:rsidRDefault="00994A99" w:rsidP="00994A99">
      <w:pPr>
        <w:spacing w:after="0" w:line="240" w:lineRule="auto"/>
        <w:rPr>
          <w:rFonts w:ascii="Calibri" w:eastAsia="Calibri" w:hAnsi="Calibri" w:cs="Times New Roman"/>
          <w:b/>
          <w:bCs/>
          <w:sz w:val="24"/>
          <w:szCs w:val="24"/>
        </w:rPr>
      </w:pPr>
    </w:p>
    <w:p w:rsidR="00994A99" w:rsidRPr="00994A99" w:rsidRDefault="00994A99" w:rsidP="00994A99">
      <w:pPr>
        <w:spacing w:after="0" w:line="240" w:lineRule="auto"/>
        <w:rPr>
          <w:rFonts w:ascii="Calibri" w:eastAsia="Calibri" w:hAnsi="Calibri" w:cs="Times New Roman"/>
          <w:b/>
          <w:bCs/>
          <w:sz w:val="24"/>
          <w:szCs w:val="24"/>
        </w:rPr>
      </w:pPr>
      <w:r w:rsidRPr="00994A99">
        <w:rPr>
          <w:rFonts w:ascii="Calibri" w:eastAsia="Calibri" w:hAnsi="Calibri" w:cs="Times New Roman"/>
          <w:bCs/>
          <w:noProof/>
          <w:sz w:val="24"/>
          <w:szCs w:val="24"/>
          <w:lang w:eastAsia="nl-NL"/>
        </w:rPr>
        <w:drawing>
          <wp:inline distT="0" distB="0" distL="0" distR="0" wp14:anchorId="4F3E4B0F" wp14:editId="23D25166">
            <wp:extent cx="1276985" cy="1475105"/>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2" cstate="print"/>
                    <a:srcRect/>
                    <a:stretch>
                      <a:fillRect/>
                    </a:stretch>
                  </pic:blipFill>
                  <pic:spPr bwMode="auto">
                    <a:xfrm>
                      <a:off x="0" y="0"/>
                      <a:ext cx="1276985" cy="1475105"/>
                    </a:xfrm>
                    <a:prstGeom prst="rect">
                      <a:avLst/>
                    </a:prstGeom>
                    <a:noFill/>
                    <a:ln w="9525">
                      <a:noFill/>
                      <a:miter lim="800000"/>
                      <a:headEnd/>
                      <a:tailEnd/>
                    </a:ln>
                  </pic:spPr>
                </pic:pic>
              </a:graphicData>
            </a:graphic>
          </wp:inline>
        </w:drawing>
      </w:r>
      <w:r w:rsidRPr="00994A99">
        <w:rPr>
          <w:rFonts w:ascii="Calibri" w:eastAsia="Calibri" w:hAnsi="Calibri" w:cs="Times New Roman"/>
          <w:bCs/>
          <w:noProof/>
          <w:sz w:val="24"/>
          <w:szCs w:val="24"/>
          <w:lang w:eastAsia="nl-NL"/>
        </w:rPr>
        <w:t xml:space="preserve"> </w:t>
      </w:r>
      <w:r w:rsidRPr="00994A99">
        <w:rPr>
          <w:rFonts w:ascii="Calibri" w:eastAsia="Calibri" w:hAnsi="Calibri" w:cs="Times New Roman"/>
          <w:bCs/>
          <w:i/>
          <w:noProof/>
          <w:sz w:val="24"/>
          <w:szCs w:val="24"/>
          <w:lang w:eastAsia="nl-NL"/>
        </w:rPr>
        <w:t>Afb. 6 Cheyletiella</w:t>
      </w:r>
      <w:r w:rsidRPr="00994A99">
        <w:rPr>
          <w:rFonts w:ascii="Calibri" w:eastAsia="Calibri" w:hAnsi="Calibri" w:cs="Times New Roman"/>
          <w:bCs/>
          <w:i/>
          <w:noProof/>
          <w:sz w:val="24"/>
          <w:szCs w:val="24"/>
          <w:lang w:eastAsia="nl-NL"/>
        </w:rPr>
        <w:tab/>
      </w:r>
      <w:r w:rsidRPr="00994A99">
        <w:rPr>
          <w:rFonts w:ascii="Calibri" w:eastAsia="Calibri" w:hAnsi="Calibri" w:cs="Times New Roman"/>
          <w:bCs/>
          <w:i/>
          <w:noProof/>
          <w:sz w:val="24"/>
          <w:szCs w:val="24"/>
          <w:lang w:eastAsia="nl-NL"/>
        </w:rPr>
        <w:tab/>
      </w:r>
      <w:r w:rsidRPr="00994A99">
        <w:rPr>
          <w:rFonts w:ascii="Calibri" w:eastAsia="Calibri" w:hAnsi="Calibri" w:cs="Times New Roman"/>
          <w:bCs/>
          <w:i/>
          <w:noProof/>
          <w:sz w:val="24"/>
          <w:szCs w:val="24"/>
          <w:lang w:eastAsia="nl-NL"/>
        </w:rPr>
        <w:tab/>
      </w:r>
      <w:r w:rsidRPr="00994A99">
        <w:rPr>
          <w:rFonts w:ascii="Calibri" w:eastAsia="Calibri" w:hAnsi="Calibri" w:cs="Times New Roman"/>
          <w:bCs/>
          <w:i/>
          <w:noProof/>
          <w:sz w:val="24"/>
          <w:szCs w:val="24"/>
          <w:lang w:eastAsia="nl-NL"/>
        </w:rPr>
        <w:tab/>
      </w:r>
      <w:r w:rsidRPr="00994A99">
        <w:rPr>
          <w:rFonts w:ascii="Calibri" w:eastAsia="Calibri" w:hAnsi="Calibri" w:cs="Times New Roman"/>
          <w:bCs/>
          <w:noProof/>
          <w:sz w:val="24"/>
          <w:szCs w:val="24"/>
          <w:lang w:eastAsia="nl-NL"/>
        </w:rPr>
        <w:drawing>
          <wp:inline distT="0" distB="0" distL="0" distR="0" wp14:anchorId="56896C74" wp14:editId="71127308">
            <wp:extent cx="647065" cy="2199640"/>
            <wp:effectExtent l="19050" t="0" r="635" b="0"/>
            <wp:docPr id="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3" cstate="print"/>
                    <a:srcRect/>
                    <a:stretch>
                      <a:fillRect/>
                    </a:stretch>
                  </pic:blipFill>
                  <pic:spPr bwMode="auto">
                    <a:xfrm>
                      <a:off x="0" y="0"/>
                      <a:ext cx="647065" cy="2199640"/>
                    </a:xfrm>
                    <a:prstGeom prst="rect">
                      <a:avLst/>
                    </a:prstGeom>
                    <a:noFill/>
                    <a:ln w="9525">
                      <a:noFill/>
                      <a:miter lim="800000"/>
                      <a:headEnd/>
                      <a:tailEnd/>
                    </a:ln>
                  </pic:spPr>
                </pic:pic>
              </a:graphicData>
            </a:graphic>
          </wp:inline>
        </w:drawing>
      </w:r>
    </w:p>
    <w:p w:rsidR="00994A99" w:rsidRPr="00994A99" w:rsidRDefault="00994A99" w:rsidP="00994A99">
      <w:pPr>
        <w:spacing w:after="0" w:line="240" w:lineRule="auto"/>
        <w:rPr>
          <w:rFonts w:ascii="Calibri" w:eastAsia="Calibri" w:hAnsi="Calibri" w:cs="Times New Roman"/>
          <w:b/>
          <w:bCs/>
          <w:sz w:val="24"/>
          <w:szCs w:val="24"/>
        </w:rPr>
      </w:pPr>
    </w:p>
    <w:p w:rsidR="00994A99" w:rsidRPr="00994A99" w:rsidRDefault="00994A99" w:rsidP="00994A99">
      <w:pPr>
        <w:spacing w:after="0" w:line="240" w:lineRule="auto"/>
        <w:rPr>
          <w:rFonts w:ascii="Calibri" w:eastAsia="Calibri" w:hAnsi="Calibri" w:cs="Times New Roman"/>
          <w:bCs/>
          <w:i/>
          <w:sz w:val="24"/>
          <w:szCs w:val="24"/>
        </w:rPr>
      </w:pPr>
      <w:r w:rsidRPr="00994A99">
        <w:rPr>
          <w:rFonts w:ascii="Calibri" w:eastAsia="Calibri" w:hAnsi="Calibri" w:cs="Times New Roman"/>
          <w:b/>
          <w:bCs/>
          <w:sz w:val="24"/>
          <w:szCs w:val="24"/>
        </w:rPr>
        <w:tab/>
      </w:r>
      <w:r w:rsidRPr="00994A99">
        <w:rPr>
          <w:rFonts w:ascii="Calibri" w:eastAsia="Calibri" w:hAnsi="Calibri" w:cs="Times New Roman"/>
          <w:b/>
          <w:bCs/>
          <w:sz w:val="24"/>
          <w:szCs w:val="24"/>
        </w:rPr>
        <w:tab/>
      </w:r>
      <w:r w:rsidRPr="00994A99">
        <w:rPr>
          <w:rFonts w:ascii="Calibri" w:eastAsia="Calibri" w:hAnsi="Calibri" w:cs="Times New Roman"/>
          <w:b/>
          <w:bCs/>
          <w:sz w:val="24"/>
          <w:szCs w:val="24"/>
        </w:rPr>
        <w:tab/>
      </w:r>
      <w:r w:rsidRPr="00994A99">
        <w:rPr>
          <w:rFonts w:ascii="Calibri" w:eastAsia="Calibri" w:hAnsi="Calibri" w:cs="Times New Roman"/>
          <w:b/>
          <w:bCs/>
          <w:sz w:val="24"/>
          <w:szCs w:val="24"/>
        </w:rPr>
        <w:tab/>
      </w:r>
      <w:r w:rsidRPr="00994A99">
        <w:rPr>
          <w:rFonts w:ascii="Calibri" w:eastAsia="Calibri" w:hAnsi="Calibri" w:cs="Times New Roman"/>
          <w:b/>
          <w:bCs/>
          <w:sz w:val="24"/>
          <w:szCs w:val="24"/>
        </w:rPr>
        <w:tab/>
      </w:r>
      <w:r w:rsidRPr="00994A99">
        <w:rPr>
          <w:rFonts w:ascii="Calibri" w:eastAsia="Calibri" w:hAnsi="Calibri" w:cs="Times New Roman"/>
          <w:b/>
          <w:bCs/>
          <w:sz w:val="24"/>
          <w:szCs w:val="24"/>
        </w:rPr>
        <w:tab/>
      </w:r>
      <w:r w:rsidRPr="00994A99">
        <w:rPr>
          <w:rFonts w:ascii="Calibri" w:eastAsia="Calibri" w:hAnsi="Calibri" w:cs="Times New Roman"/>
          <w:b/>
          <w:bCs/>
          <w:sz w:val="24"/>
          <w:szCs w:val="24"/>
        </w:rPr>
        <w:tab/>
      </w:r>
      <w:r w:rsidRPr="00994A99">
        <w:rPr>
          <w:rFonts w:ascii="Calibri" w:eastAsia="Calibri" w:hAnsi="Calibri" w:cs="Times New Roman"/>
          <w:b/>
          <w:bCs/>
          <w:sz w:val="24"/>
          <w:szCs w:val="24"/>
        </w:rPr>
        <w:tab/>
      </w:r>
      <w:r w:rsidRPr="00994A99">
        <w:rPr>
          <w:rFonts w:ascii="Calibri" w:eastAsia="Calibri" w:hAnsi="Calibri" w:cs="Times New Roman"/>
          <w:b/>
          <w:bCs/>
          <w:sz w:val="24"/>
          <w:szCs w:val="24"/>
        </w:rPr>
        <w:tab/>
      </w:r>
      <w:r w:rsidRPr="00994A99">
        <w:rPr>
          <w:rFonts w:ascii="Calibri" w:eastAsia="Calibri" w:hAnsi="Calibri" w:cs="Times New Roman"/>
          <w:bCs/>
          <w:i/>
          <w:sz w:val="24"/>
          <w:szCs w:val="24"/>
        </w:rPr>
        <w:t>Afb. 7 Demodex</w:t>
      </w:r>
    </w:p>
    <w:p w:rsidR="00994A99" w:rsidRPr="00994A99" w:rsidRDefault="00994A99" w:rsidP="00994A99">
      <w:pPr>
        <w:spacing w:after="0" w:line="240" w:lineRule="auto"/>
        <w:rPr>
          <w:rFonts w:ascii="Calibri" w:eastAsia="Calibri" w:hAnsi="Calibri" w:cs="Times New Roman"/>
          <w:b/>
          <w:bCs/>
          <w:sz w:val="24"/>
          <w:szCs w:val="24"/>
        </w:rPr>
      </w:pPr>
      <w:proofErr w:type="spellStart"/>
      <w:r w:rsidRPr="00994A99">
        <w:rPr>
          <w:rFonts w:ascii="Calibri" w:eastAsia="Calibri" w:hAnsi="Calibri" w:cs="Times New Roman"/>
          <w:b/>
          <w:bCs/>
          <w:sz w:val="24"/>
          <w:szCs w:val="24"/>
        </w:rPr>
        <w:t>Cheyletiella</w:t>
      </w:r>
      <w:proofErr w:type="spellEnd"/>
    </w:p>
    <w:p w:rsidR="00994A99" w:rsidRPr="00994A99" w:rsidRDefault="00994A99" w:rsidP="00994A99">
      <w:pPr>
        <w:numPr>
          <w:ilvl w:val="0"/>
          <w:numId w:val="5"/>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 xml:space="preserve">Langpootmijt, </w:t>
      </w:r>
      <w:proofErr w:type="spellStart"/>
      <w:r w:rsidRPr="00994A99">
        <w:rPr>
          <w:rFonts w:ascii="Calibri" w:eastAsia="Calibri" w:hAnsi="Calibri" w:cs="Times New Roman"/>
          <w:bCs/>
          <w:sz w:val="24"/>
          <w:szCs w:val="24"/>
        </w:rPr>
        <w:t>stofmijt</w:t>
      </w:r>
      <w:proofErr w:type="spellEnd"/>
    </w:p>
    <w:p w:rsidR="00994A99" w:rsidRPr="00994A99" w:rsidRDefault="00994A99" w:rsidP="00994A99">
      <w:pPr>
        <w:numPr>
          <w:ilvl w:val="0"/>
          <w:numId w:val="5"/>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Komt voor bij honden, katten en konijnen</w:t>
      </w:r>
    </w:p>
    <w:p w:rsidR="00994A99" w:rsidRPr="00994A99" w:rsidRDefault="00994A99" w:rsidP="00994A99">
      <w:pPr>
        <w:numPr>
          <w:ilvl w:val="0"/>
          <w:numId w:val="5"/>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u w:val="single"/>
        </w:rPr>
        <w:t>Zoönose</w:t>
      </w:r>
      <w:r w:rsidRPr="00994A99">
        <w:rPr>
          <w:rFonts w:ascii="Calibri" w:eastAsia="Calibri" w:hAnsi="Calibri" w:cs="Times New Roman"/>
          <w:bCs/>
          <w:sz w:val="24"/>
          <w:szCs w:val="24"/>
        </w:rPr>
        <w:t>, zeer besmettelijk</w:t>
      </w:r>
    </w:p>
    <w:p w:rsidR="00994A99" w:rsidRPr="00994A99" w:rsidRDefault="00994A99" w:rsidP="00994A99">
      <w:pPr>
        <w:numPr>
          <w:ilvl w:val="0"/>
          <w:numId w:val="5"/>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 xml:space="preserve">Sommige dieren zijn asymptomatische dragers </w:t>
      </w:r>
      <w:r w:rsidRPr="00994A99">
        <w:rPr>
          <w:rFonts w:ascii="Calibri" w:eastAsia="Calibri" w:hAnsi="Calibri" w:cs="Times New Roman"/>
          <w:bCs/>
          <w:sz w:val="24"/>
          <w:szCs w:val="24"/>
        </w:rPr>
        <w:sym w:font="Wingdings" w:char="F0E0"/>
      </w:r>
      <w:r w:rsidRPr="00994A99">
        <w:rPr>
          <w:rFonts w:ascii="Calibri" w:eastAsia="Calibri" w:hAnsi="Calibri" w:cs="Times New Roman"/>
          <w:bCs/>
          <w:sz w:val="24"/>
          <w:szCs w:val="24"/>
        </w:rPr>
        <w:t xml:space="preserve"> sommige Cocker </w:t>
      </w:r>
      <w:proofErr w:type="spellStart"/>
      <w:r w:rsidRPr="00994A99">
        <w:rPr>
          <w:rFonts w:ascii="Calibri" w:eastAsia="Calibri" w:hAnsi="Calibri" w:cs="Times New Roman"/>
          <w:bCs/>
          <w:sz w:val="24"/>
          <w:szCs w:val="24"/>
        </w:rPr>
        <w:t>Spaniels</w:t>
      </w:r>
      <w:proofErr w:type="spellEnd"/>
      <w:r w:rsidRPr="00994A99">
        <w:rPr>
          <w:rFonts w:ascii="Calibri" w:eastAsia="Calibri" w:hAnsi="Calibri" w:cs="Times New Roman"/>
          <w:bCs/>
          <w:sz w:val="24"/>
          <w:szCs w:val="24"/>
        </w:rPr>
        <w:t xml:space="preserve">, </w:t>
      </w:r>
    </w:p>
    <w:p w:rsidR="00994A99" w:rsidRPr="00994A99" w:rsidRDefault="00994A99" w:rsidP="00994A99">
      <w:pPr>
        <w:spacing w:after="0" w:line="240" w:lineRule="auto"/>
        <w:ind w:left="720"/>
        <w:rPr>
          <w:rFonts w:ascii="Calibri" w:eastAsia="Calibri" w:hAnsi="Calibri" w:cs="Times New Roman"/>
          <w:bCs/>
          <w:sz w:val="24"/>
          <w:szCs w:val="24"/>
        </w:rPr>
      </w:pPr>
      <w:r w:rsidRPr="00994A99">
        <w:rPr>
          <w:rFonts w:ascii="Calibri" w:eastAsia="Calibri" w:hAnsi="Calibri" w:cs="Times New Roman"/>
          <w:bCs/>
          <w:sz w:val="24"/>
          <w:szCs w:val="24"/>
        </w:rPr>
        <w:t>Poedels, langharige katten</w:t>
      </w:r>
    </w:p>
    <w:p w:rsidR="00994A99" w:rsidRPr="00994A99" w:rsidRDefault="00994A99" w:rsidP="00994A99">
      <w:pPr>
        <w:numPr>
          <w:ilvl w:val="0"/>
          <w:numId w:val="5"/>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Symptomen: doffe vacht, veel losse haren, veel roos, korsten, vaak jeuk</w:t>
      </w:r>
    </w:p>
    <w:p w:rsidR="00994A99" w:rsidRPr="00994A99" w:rsidRDefault="00994A99" w:rsidP="00994A99">
      <w:pPr>
        <w:numPr>
          <w:ilvl w:val="0"/>
          <w:numId w:val="5"/>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Diagnose: aantonen van mijten of eieren in de vacht met vergrootglas of plakbandmonster, huidafkrabsel</w:t>
      </w:r>
    </w:p>
    <w:p w:rsidR="00994A99" w:rsidRPr="00994A99" w:rsidRDefault="00994A99" w:rsidP="00994A99">
      <w:pPr>
        <w:numPr>
          <w:ilvl w:val="0"/>
          <w:numId w:val="5"/>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 xml:space="preserve">Behandeling: </w:t>
      </w:r>
      <w:proofErr w:type="spellStart"/>
      <w:r w:rsidRPr="00994A99">
        <w:rPr>
          <w:rFonts w:ascii="Calibri" w:eastAsia="Calibri" w:hAnsi="Calibri" w:cs="Times New Roman"/>
          <w:bCs/>
          <w:sz w:val="24"/>
          <w:szCs w:val="24"/>
        </w:rPr>
        <w:t>selamectine</w:t>
      </w:r>
      <w:proofErr w:type="spellEnd"/>
      <w:r w:rsidRPr="00994A99">
        <w:rPr>
          <w:rFonts w:ascii="Calibri" w:eastAsia="Calibri" w:hAnsi="Calibri" w:cs="Times New Roman"/>
          <w:bCs/>
          <w:sz w:val="24"/>
          <w:szCs w:val="24"/>
        </w:rPr>
        <w:t xml:space="preserve"> of </w:t>
      </w:r>
      <w:proofErr w:type="spellStart"/>
      <w:r w:rsidRPr="00994A99">
        <w:rPr>
          <w:rFonts w:ascii="Calibri" w:eastAsia="Calibri" w:hAnsi="Calibri" w:cs="Times New Roman"/>
          <w:bCs/>
          <w:sz w:val="24"/>
          <w:szCs w:val="24"/>
        </w:rPr>
        <w:t>fipronil</w:t>
      </w:r>
      <w:proofErr w:type="spellEnd"/>
      <w:r w:rsidRPr="00994A99">
        <w:rPr>
          <w:rFonts w:ascii="Calibri" w:eastAsia="Calibri" w:hAnsi="Calibri" w:cs="Times New Roman"/>
          <w:bCs/>
          <w:sz w:val="24"/>
          <w:szCs w:val="24"/>
        </w:rPr>
        <w:t>, alle dieren en de omgeving behandelen</w:t>
      </w:r>
    </w:p>
    <w:p w:rsidR="00994A99" w:rsidRPr="00994A99" w:rsidRDefault="00994A99" w:rsidP="00994A99">
      <w:pPr>
        <w:numPr>
          <w:ilvl w:val="0"/>
          <w:numId w:val="5"/>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 xml:space="preserve">Preventie: contact met dieren met </w:t>
      </w:r>
      <w:proofErr w:type="spellStart"/>
      <w:r w:rsidRPr="00994A99">
        <w:rPr>
          <w:rFonts w:ascii="Calibri" w:eastAsia="Calibri" w:hAnsi="Calibri" w:cs="Times New Roman"/>
          <w:bCs/>
          <w:sz w:val="24"/>
          <w:szCs w:val="24"/>
        </w:rPr>
        <w:t>cheyletiellose</w:t>
      </w:r>
      <w:proofErr w:type="spellEnd"/>
      <w:r w:rsidRPr="00994A99">
        <w:rPr>
          <w:rFonts w:ascii="Calibri" w:eastAsia="Calibri" w:hAnsi="Calibri" w:cs="Times New Roman"/>
          <w:bCs/>
          <w:sz w:val="24"/>
          <w:szCs w:val="24"/>
        </w:rPr>
        <w:t xml:space="preserve"> vermijden</w:t>
      </w:r>
    </w:p>
    <w:p w:rsidR="00994A99" w:rsidRPr="00994A99" w:rsidRDefault="00994A99" w:rsidP="00994A99">
      <w:pPr>
        <w:spacing w:after="0" w:line="240" w:lineRule="auto"/>
        <w:rPr>
          <w:rFonts w:ascii="Calibri" w:eastAsia="Calibri" w:hAnsi="Calibri" w:cs="Times New Roman"/>
          <w:b/>
          <w:bCs/>
          <w:sz w:val="24"/>
          <w:szCs w:val="24"/>
          <w:u w:val="single"/>
        </w:rPr>
      </w:pPr>
    </w:p>
    <w:p w:rsidR="00994A99" w:rsidRPr="00994A99" w:rsidRDefault="00994A99" w:rsidP="00994A99">
      <w:pPr>
        <w:spacing w:after="0" w:line="240" w:lineRule="auto"/>
        <w:rPr>
          <w:rFonts w:ascii="Calibri" w:eastAsia="Calibri" w:hAnsi="Calibri" w:cs="Times New Roman"/>
          <w:b/>
          <w:bCs/>
          <w:sz w:val="24"/>
          <w:szCs w:val="24"/>
          <w:u w:val="single"/>
        </w:rPr>
      </w:pPr>
    </w:p>
    <w:p w:rsidR="00994A99" w:rsidRPr="00994A99" w:rsidRDefault="00994A99" w:rsidP="00994A99">
      <w:p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Bloedluis</w:t>
      </w:r>
    </w:p>
    <w:p w:rsidR="00994A99" w:rsidRPr="00994A99" w:rsidRDefault="00994A99" w:rsidP="00994A99">
      <w:pPr>
        <w:numPr>
          <w:ilvl w:val="0"/>
          <w:numId w:val="5"/>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Is geen luis, maar een mijt die zich voedt met bloed</w:t>
      </w:r>
    </w:p>
    <w:p w:rsidR="00994A99" w:rsidRPr="00994A99" w:rsidRDefault="00994A99" w:rsidP="00994A99">
      <w:pPr>
        <w:numPr>
          <w:ilvl w:val="0"/>
          <w:numId w:val="5"/>
        </w:numPr>
        <w:spacing w:after="0" w:line="240" w:lineRule="auto"/>
        <w:rPr>
          <w:rFonts w:ascii="Calibri" w:eastAsia="Calibri" w:hAnsi="Calibri" w:cs="Times New Roman"/>
          <w:bCs/>
          <w:sz w:val="24"/>
          <w:szCs w:val="24"/>
        </w:rPr>
      </w:pPr>
      <w:proofErr w:type="spellStart"/>
      <w:r w:rsidRPr="00994A99">
        <w:rPr>
          <w:rFonts w:ascii="Calibri" w:eastAsia="Calibri" w:hAnsi="Calibri" w:cs="Times New Roman"/>
          <w:bCs/>
          <w:sz w:val="24"/>
          <w:szCs w:val="24"/>
        </w:rPr>
        <w:t>Dermanyssus</w:t>
      </w:r>
      <w:proofErr w:type="spellEnd"/>
      <w:r w:rsidRPr="00994A99">
        <w:rPr>
          <w:rFonts w:ascii="Calibri" w:eastAsia="Calibri" w:hAnsi="Calibri" w:cs="Times New Roman"/>
          <w:bCs/>
          <w:sz w:val="24"/>
          <w:szCs w:val="24"/>
        </w:rPr>
        <w:t xml:space="preserve"> </w:t>
      </w:r>
      <w:proofErr w:type="spellStart"/>
      <w:r w:rsidRPr="00994A99">
        <w:rPr>
          <w:rFonts w:ascii="Calibri" w:eastAsia="Calibri" w:hAnsi="Calibri" w:cs="Times New Roman"/>
          <w:bCs/>
          <w:sz w:val="24"/>
          <w:szCs w:val="24"/>
        </w:rPr>
        <w:t>gallinae</w:t>
      </w:r>
      <w:proofErr w:type="spellEnd"/>
      <w:r w:rsidRPr="00994A99">
        <w:rPr>
          <w:rFonts w:ascii="Calibri" w:eastAsia="Calibri" w:hAnsi="Calibri" w:cs="Times New Roman"/>
          <w:bCs/>
          <w:sz w:val="24"/>
          <w:szCs w:val="24"/>
        </w:rPr>
        <w:t xml:space="preserve"> komt veel voor bij pluimvee en vogels en kleine knaagdieren</w:t>
      </w:r>
    </w:p>
    <w:p w:rsidR="00994A99" w:rsidRPr="00994A99" w:rsidRDefault="00994A99" w:rsidP="00994A99">
      <w:pPr>
        <w:numPr>
          <w:ilvl w:val="0"/>
          <w:numId w:val="5"/>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Symptomen:</w:t>
      </w:r>
    </w:p>
    <w:p w:rsidR="00994A99" w:rsidRPr="00994A99" w:rsidRDefault="00994A99" w:rsidP="00994A99">
      <w:pPr>
        <w:numPr>
          <w:ilvl w:val="1"/>
          <w:numId w:val="5"/>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Onrust in het hok ’s nachts</w:t>
      </w:r>
    </w:p>
    <w:p w:rsidR="00994A99" w:rsidRPr="00994A99" w:rsidRDefault="00994A99" w:rsidP="00994A99">
      <w:pPr>
        <w:numPr>
          <w:ilvl w:val="1"/>
          <w:numId w:val="5"/>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Bleke kam en lellen</w:t>
      </w:r>
    </w:p>
    <w:p w:rsidR="00994A99" w:rsidRPr="00994A99" w:rsidRDefault="00994A99" w:rsidP="00994A99">
      <w:pPr>
        <w:numPr>
          <w:ilvl w:val="1"/>
          <w:numId w:val="5"/>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Verminderde conditie</w:t>
      </w:r>
    </w:p>
    <w:p w:rsidR="00994A99" w:rsidRPr="00994A99" w:rsidRDefault="00994A99" w:rsidP="00994A99">
      <w:pPr>
        <w:numPr>
          <w:ilvl w:val="0"/>
          <w:numId w:val="5"/>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Behandeling:</w:t>
      </w:r>
    </w:p>
    <w:p w:rsidR="00994A99" w:rsidRPr="00994A99" w:rsidRDefault="00994A99" w:rsidP="00994A99">
      <w:pPr>
        <w:numPr>
          <w:ilvl w:val="1"/>
          <w:numId w:val="5"/>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Alle dieren in het hok behandelen</w:t>
      </w:r>
    </w:p>
    <w:p w:rsidR="00994A99" w:rsidRPr="00994A99" w:rsidRDefault="00994A99" w:rsidP="00994A99">
      <w:pPr>
        <w:numPr>
          <w:ilvl w:val="1"/>
          <w:numId w:val="5"/>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Alle losse onderdelen van het hok schoonmaken met een oplossing met lysol of bleekwater</w:t>
      </w:r>
    </w:p>
    <w:p w:rsidR="00994A99" w:rsidRPr="00994A99" w:rsidRDefault="00994A99" w:rsidP="00994A99">
      <w:pPr>
        <w:numPr>
          <w:ilvl w:val="1"/>
          <w:numId w:val="5"/>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Het hok bespuiten met een middel tegen vogelmijt, bijvoorbeeld U2</w:t>
      </w:r>
    </w:p>
    <w:p w:rsidR="00994A99" w:rsidRDefault="00994A99" w:rsidP="00994A99">
      <w:pPr>
        <w:numPr>
          <w:ilvl w:val="1"/>
          <w:numId w:val="5"/>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Dichten van alle naden en kieren</w:t>
      </w:r>
    </w:p>
    <w:p w:rsidR="00992319" w:rsidRPr="00994A99" w:rsidRDefault="00992319" w:rsidP="00992319">
      <w:pPr>
        <w:spacing w:after="0" w:line="240" w:lineRule="auto"/>
        <w:ind w:left="720"/>
        <w:rPr>
          <w:rFonts w:ascii="Calibri" w:eastAsia="Calibri" w:hAnsi="Calibri" w:cs="Times New Roman"/>
          <w:bCs/>
          <w:sz w:val="24"/>
          <w:szCs w:val="24"/>
        </w:rPr>
      </w:pPr>
    </w:p>
    <w:p w:rsidR="00994A99" w:rsidRPr="00994A99" w:rsidRDefault="00994A99" w:rsidP="00994A99">
      <w:pPr>
        <w:spacing w:after="0" w:line="240" w:lineRule="auto"/>
        <w:rPr>
          <w:rFonts w:ascii="Calibri" w:eastAsia="Calibri" w:hAnsi="Calibri" w:cs="Times New Roman"/>
          <w:b/>
          <w:bCs/>
          <w:sz w:val="24"/>
          <w:szCs w:val="24"/>
          <w:u w:val="single"/>
        </w:rPr>
      </w:pPr>
      <w:r w:rsidRPr="00994A99">
        <w:rPr>
          <w:rFonts w:ascii="Calibri" w:eastAsia="Calibri" w:hAnsi="Calibri" w:cs="Times New Roman"/>
          <w:b/>
          <w:bCs/>
          <w:noProof/>
          <w:sz w:val="24"/>
          <w:szCs w:val="24"/>
          <w:u w:val="single"/>
          <w:lang w:eastAsia="nl-NL"/>
        </w:rPr>
        <w:lastRenderedPageBreak/>
        <mc:AlternateContent>
          <mc:Choice Requires="wps">
            <w:drawing>
              <wp:anchor distT="0" distB="0" distL="114300" distR="114300" simplePos="0" relativeHeight="251665408" behindDoc="0" locked="0" layoutInCell="1" allowOverlap="1" wp14:anchorId="1E99A9CA" wp14:editId="08136701">
                <wp:simplePos x="0" y="0"/>
                <wp:positionH relativeFrom="column">
                  <wp:posOffset>3130550</wp:posOffset>
                </wp:positionH>
                <wp:positionV relativeFrom="paragraph">
                  <wp:posOffset>166370</wp:posOffset>
                </wp:positionV>
                <wp:extent cx="2304415" cy="2516505"/>
                <wp:effectExtent l="1270" t="3810" r="0" b="3810"/>
                <wp:wrapNone/>
                <wp:docPr id="18" name="Tekstvak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2516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4A99" w:rsidRDefault="00994A99" w:rsidP="00994A99">
                            <w:r>
                              <w:rPr>
                                <w:noProof/>
                                <w:lang w:eastAsia="nl-NL"/>
                              </w:rPr>
                              <w:drawing>
                                <wp:inline distT="0" distB="0" distL="0" distR="0" wp14:anchorId="1C347796" wp14:editId="23DC6AC5">
                                  <wp:extent cx="2105025" cy="1587500"/>
                                  <wp:effectExtent l="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5025" cy="1587500"/>
                                          </a:xfrm>
                                          <a:prstGeom prst="rect">
                                            <a:avLst/>
                                          </a:prstGeom>
                                          <a:noFill/>
                                          <a:ln>
                                            <a:noFill/>
                                          </a:ln>
                                        </pic:spPr>
                                      </pic:pic>
                                    </a:graphicData>
                                  </a:graphic>
                                </wp:inline>
                              </w:drawing>
                            </w:r>
                          </w:p>
                          <w:p w:rsidR="00994A99" w:rsidRDefault="00994A99" w:rsidP="00994A99">
                            <w:pPr>
                              <w:rPr>
                                <w:i/>
                              </w:rPr>
                            </w:pPr>
                            <w:r>
                              <w:rPr>
                                <w:i/>
                              </w:rPr>
                              <w:t xml:space="preserve">Afb. 8 </w:t>
                            </w:r>
                            <w:r w:rsidRPr="0029300A">
                              <w:rPr>
                                <w:i/>
                              </w:rPr>
                              <w:t xml:space="preserve"> </w:t>
                            </w:r>
                            <w:proofErr w:type="spellStart"/>
                            <w:r w:rsidRPr="0029300A">
                              <w:rPr>
                                <w:i/>
                              </w:rPr>
                              <w:t>Dermanyssus</w:t>
                            </w:r>
                            <w:proofErr w:type="spellEnd"/>
                            <w:r w:rsidRPr="0029300A">
                              <w:rPr>
                                <w:i/>
                              </w:rPr>
                              <w:t xml:space="preserve"> </w:t>
                            </w:r>
                            <w:proofErr w:type="spellStart"/>
                            <w:r w:rsidRPr="0029300A">
                              <w:rPr>
                                <w:i/>
                              </w:rPr>
                              <w:t>gallinae</w:t>
                            </w:r>
                            <w:proofErr w:type="spellEnd"/>
                          </w:p>
                          <w:p w:rsidR="00994A99" w:rsidRPr="0029300A" w:rsidRDefault="00994A99" w:rsidP="00994A99">
                            <w:pPr>
                              <w:rPr>
                                <w:i/>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kstvak 18" o:spid="_x0000_s1032" type="#_x0000_t202" style="position:absolute;margin-left:246.5pt;margin-top:13.1pt;width:181.45pt;height:198.1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" stroked="f">
                <v:textbox style="mso-fit-shape-to-text:t">
                  <w:txbxContent>
                    <w:p w:rsidR="00994A99" w:rsidRDefault="00994A99" w:rsidP="00994A99">
                      <w:r>
                        <w:rPr>
                          <w:noProof/>
                          <w:lang w:eastAsia="nl-NL"/>
                        </w:rPr>
                        <w:drawing>
                          <wp:inline distT="0" distB="0" distL="0" distR="0" wp14:anchorId="1C347796" wp14:editId="23DC6AC5">
                            <wp:extent cx="2105025" cy="1587500"/>
                            <wp:effectExtent l="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5025" cy="1587500"/>
                                    </a:xfrm>
                                    <a:prstGeom prst="rect">
                                      <a:avLst/>
                                    </a:prstGeom>
                                    <a:noFill/>
                                    <a:ln>
                                      <a:noFill/>
                                    </a:ln>
                                  </pic:spPr>
                                </pic:pic>
                              </a:graphicData>
                            </a:graphic>
                          </wp:inline>
                        </w:drawing>
                      </w:r>
                    </w:p>
                    <w:p w:rsidR="00994A99" w:rsidRDefault="00994A99" w:rsidP="00994A99">
                      <w:pPr>
                        <w:rPr>
                          <w:i/>
                        </w:rPr>
                      </w:pPr>
                      <w:r>
                        <w:rPr>
                          <w:i/>
                        </w:rPr>
                        <w:t xml:space="preserve">Afb. 8 </w:t>
                      </w:r>
                      <w:r w:rsidRPr="0029300A">
                        <w:rPr>
                          <w:i/>
                        </w:rPr>
                        <w:t xml:space="preserve"> </w:t>
                      </w:r>
                      <w:proofErr w:type="spellStart"/>
                      <w:r w:rsidRPr="0029300A">
                        <w:rPr>
                          <w:i/>
                        </w:rPr>
                        <w:t>Dermanyssus</w:t>
                      </w:r>
                      <w:proofErr w:type="spellEnd"/>
                      <w:r w:rsidRPr="0029300A">
                        <w:rPr>
                          <w:i/>
                        </w:rPr>
                        <w:t xml:space="preserve"> </w:t>
                      </w:r>
                      <w:proofErr w:type="spellStart"/>
                      <w:r w:rsidRPr="0029300A">
                        <w:rPr>
                          <w:i/>
                        </w:rPr>
                        <w:t>gallinae</w:t>
                      </w:r>
                      <w:proofErr w:type="spellEnd"/>
                    </w:p>
                    <w:p w:rsidR="00994A99" w:rsidRPr="0029300A" w:rsidRDefault="00994A99" w:rsidP="00994A99">
                      <w:pPr>
                        <w:rPr>
                          <w:i/>
                        </w:rPr>
                      </w:pPr>
                    </w:p>
                  </w:txbxContent>
                </v:textbox>
              </v:shape>
            </w:pict>
          </mc:Fallback>
        </mc:AlternateContent>
      </w:r>
    </w:p>
    <w:p w:rsidR="00994A99" w:rsidRPr="00994A99" w:rsidRDefault="00994A99" w:rsidP="00994A99">
      <w:pPr>
        <w:spacing w:after="0" w:line="240" w:lineRule="auto"/>
        <w:rPr>
          <w:rFonts w:ascii="Calibri" w:eastAsia="Calibri" w:hAnsi="Calibri" w:cs="Times New Roman"/>
          <w:b/>
          <w:bCs/>
          <w:sz w:val="24"/>
          <w:szCs w:val="24"/>
          <w:u w:val="single"/>
        </w:rPr>
      </w:pPr>
    </w:p>
    <w:p w:rsidR="00994A99" w:rsidRPr="00994A99" w:rsidRDefault="00994A99" w:rsidP="00994A99">
      <w:pPr>
        <w:spacing w:after="0" w:line="240" w:lineRule="auto"/>
        <w:rPr>
          <w:rFonts w:ascii="Calibri" w:eastAsia="Calibri" w:hAnsi="Calibri" w:cs="Times New Roman"/>
          <w:b/>
          <w:bCs/>
          <w:sz w:val="24"/>
          <w:szCs w:val="24"/>
          <w:u w:val="single"/>
        </w:rPr>
      </w:pPr>
    </w:p>
    <w:p w:rsidR="00994A99" w:rsidRPr="00994A99" w:rsidRDefault="00994A99" w:rsidP="00994A99">
      <w:pPr>
        <w:spacing w:after="0" w:line="240" w:lineRule="auto"/>
        <w:rPr>
          <w:rFonts w:ascii="Calibri" w:eastAsia="Calibri" w:hAnsi="Calibri" w:cs="Times New Roman"/>
          <w:b/>
          <w:bCs/>
          <w:sz w:val="24"/>
          <w:szCs w:val="24"/>
          <w:u w:val="single"/>
        </w:rPr>
      </w:pPr>
    </w:p>
    <w:p w:rsidR="00994A99" w:rsidRPr="00994A99" w:rsidRDefault="00994A99" w:rsidP="00994A99">
      <w:pPr>
        <w:spacing w:after="0" w:line="240" w:lineRule="auto"/>
        <w:rPr>
          <w:rFonts w:ascii="Calibri" w:eastAsia="Calibri" w:hAnsi="Calibri" w:cs="Times New Roman"/>
          <w:b/>
          <w:bCs/>
          <w:sz w:val="24"/>
          <w:szCs w:val="24"/>
          <w:u w:val="single"/>
        </w:rPr>
      </w:pPr>
    </w:p>
    <w:p w:rsidR="00994A99" w:rsidRPr="00994A99" w:rsidRDefault="00994A99" w:rsidP="00994A99">
      <w:pPr>
        <w:spacing w:after="0" w:line="240" w:lineRule="auto"/>
        <w:rPr>
          <w:rFonts w:ascii="Calibri" w:eastAsia="Calibri" w:hAnsi="Calibri" w:cs="Times New Roman"/>
          <w:b/>
          <w:bCs/>
          <w:sz w:val="24"/>
          <w:szCs w:val="24"/>
          <w:u w:val="single"/>
        </w:rPr>
      </w:pPr>
    </w:p>
    <w:p w:rsidR="00994A99" w:rsidRPr="00994A99" w:rsidRDefault="00994A99" w:rsidP="00994A99">
      <w:pPr>
        <w:spacing w:after="0" w:line="240" w:lineRule="auto"/>
        <w:rPr>
          <w:rFonts w:ascii="Calibri" w:eastAsia="Calibri" w:hAnsi="Calibri" w:cs="Times New Roman"/>
          <w:b/>
          <w:bCs/>
          <w:sz w:val="24"/>
          <w:szCs w:val="24"/>
          <w:u w:val="single"/>
        </w:rPr>
      </w:pPr>
    </w:p>
    <w:p w:rsidR="00994A99" w:rsidRPr="00994A99" w:rsidRDefault="00994A99" w:rsidP="00994A99">
      <w:pPr>
        <w:spacing w:after="0" w:line="240" w:lineRule="auto"/>
        <w:rPr>
          <w:rFonts w:ascii="Calibri" w:eastAsia="Calibri" w:hAnsi="Calibri" w:cs="Times New Roman"/>
          <w:b/>
          <w:bCs/>
          <w:sz w:val="24"/>
          <w:szCs w:val="24"/>
          <w:u w:val="single"/>
        </w:rPr>
      </w:pPr>
    </w:p>
    <w:p w:rsidR="00994A99" w:rsidRPr="00994A99" w:rsidRDefault="00994A99" w:rsidP="00994A99">
      <w:pPr>
        <w:spacing w:after="0" w:line="240" w:lineRule="auto"/>
        <w:rPr>
          <w:rFonts w:ascii="Calibri" w:eastAsia="Calibri" w:hAnsi="Calibri" w:cs="Times New Roman"/>
          <w:b/>
          <w:bCs/>
          <w:sz w:val="24"/>
          <w:szCs w:val="24"/>
          <w:u w:val="single"/>
        </w:rPr>
      </w:pPr>
    </w:p>
    <w:p w:rsidR="00994A99" w:rsidRPr="00994A99" w:rsidRDefault="00994A99" w:rsidP="00994A99">
      <w:pPr>
        <w:spacing w:after="0" w:line="240" w:lineRule="auto"/>
        <w:rPr>
          <w:rFonts w:ascii="Calibri" w:eastAsia="Calibri" w:hAnsi="Calibri" w:cs="Times New Roman"/>
          <w:b/>
          <w:bCs/>
          <w:sz w:val="24"/>
          <w:szCs w:val="24"/>
          <w:u w:val="single"/>
        </w:rPr>
      </w:pPr>
    </w:p>
    <w:p w:rsidR="00994A99" w:rsidRPr="00994A99" w:rsidRDefault="00994A99" w:rsidP="00994A99">
      <w:pPr>
        <w:spacing w:after="0" w:line="240" w:lineRule="auto"/>
        <w:rPr>
          <w:rFonts w:ascii="Calibri" w:eastAsia="Calibri" w:hAnsi="Calibri" w:cs="Times New Roman"/>
          <w:b/>
          <w:bCs/>
          <w:sz w:val="24"/>
          <w:szCs w:val="24"/>
          <w:u w:val="single"/>
        </w:rPr>
      </w:pPr>
    </w:p>
    <w:p w:rsidR="00994A99" w:rsidRPr="00994A99" w:rsidRDefault="00994A99" w:rsidP="00994A99">
      <w:pPr>
        <w:spacing w:after="0" w:line="240" w:lineRule="auto"/>
        <w:rPr>
          <w:rFonts w:ascii="Calibri" w:eastAsia="Calibri" w:hAnsi="Calibri" w:cs="Times New Roman"/>
          <w:b/>
          <w:bCs/>
          <w:sz w:val="24"/>
          <w:szCs w:val="24"/>
          <w:u w:val="single"/>
        </w:rPr>
      </w:pPr>
    </w:p>
    <w:p w:rsidR="00994A99" w:rsidRPr="00994A99" w:rsidRDefault="00994A99" w:rsidP="00994A99">
      <w:pPr>
        <w:spacing w:after="0" w:line="240" w:lineRule="auto"/>
        <w:rPr>
          <w:rFonts w:ascii="Calibri" w:eastAsia="Calibri" w:hAnsi="Calibri" w:cs="Times New Roman"/>
          <w:b/>
          <w:bCs/>
          <w:sz w:val="24"/>
          <w:szCs w:val="24"/>
          <w:u w:val="single"/>
        </w:rPr>
      </w:pPr>
    </w:p>
    <w:p w:rsidR="00994A99" w:rsidRPr="00994A99" w:rsidRDefault="00994A99" w:rsidP="00994A99">
      <w:pPr>
        <w:spacing w:after="0" w:line="240" w:lineRule="auto"/>
        <w:rPr>
          <w:rFonts w:ascii="Calibri" w:eastAsia="Calibri" w:hAnsi="Calibri" w:cs="Times New Roman"/>
          <w:b/>
          <w:bCs/>
          <w:sz w:val="24"/>
          <w:szCs w:val="24"/>
          <w:u w:val="single"/>
        </w:rPr>
      </w:pPr>
      <w:r w:rsidRPr="00994A99">
        <w:rPr>
          <w:rFonts w:ascii="Calibri" w:eastAsia="Calibri" w:hAnsi="Calibri" w:cs="Times New Roman"/>
          <w:b/>
          <w:bCs/>
          <w:sz w:val="24"/>
          <w:szCs w:val="24"/>
          <w:u w:val="single"/>
        </w:rPr>
        <w:t>Teken:</w:t>
      </w:r>
    </w:p>
    <w:p w:rsidR="00994A99" w:rsidRPr="00994A99" w:rsidRDefault="00994A99" w:rsidP="00994A99">
      <w:pPr>
        <w:numPr>
          <w:ilvl w:val="0"/>
          <w:numId w:val="7"/>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 xml:space="preserve">Behoren tot de geleedpotigen – </w:t>
      </w:r>
      <w:proofErr w:type="spellStart"/>
      <w:r w:rsidRPr="00994A99">
        <w:rPr>
          <w:rFonts w:ascii="Calibri" w:eastAsia="Calibri" w:hAnsi="Calibri" w:cs="Times New Roman"/>
          <w:bCs/>
          <w:sz w:val="24"/>
          <w:szCs w:val="24"/>
        </w:rPr>
        <w:t>spinachtigen</w:t>
      </w:r>
      <w:proofErr w:type="spellEnd"/>
    </w:p>
    <w:p w:rsidR="00994A99" w:rsidRPr="00994A99" w:rsidRDefault="00994A99" w:rsidP="00994A99">
      <w:pPr>
        <w:numPr>
          <w:ilvl w:val="0"/>
          <w:numId w:val="7"/>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Zijn wereldwijd naast de steekmug de belangrijkste overbrenger van ziektes</w:t>
      </w:r>
    </w:p>
    <w:p w:rsidR="00994A99" w:rsidRPr="00994A99" w:rsidRDefault="00994A99" w:rsidP="00994A99">
      <w:pPr>
        <w:spacing w:after="0" w:line="240" w:lineRule="auto"/>
        <w:ind w:left="720"/>
        <w:rPr>
          <w:rFonts w:ascii="Calibri" w:eastAsia="Calibri" w:hAnsi="Calibri" w:cs="Times New Roman"/>
          <w:bCs/>
          <w:sz w:val="24"/>
          <w:szCs w:val="24"/>
        </w:rPr>
      </w:pPr>
      <w:r w:rsidRPr="00994A99">
        <w:rPr>
          <w:rFonts w:ascii="Calibri" w:eastAsia="Calibri" w:hAnsi="Calibri" w:cs="Times New Roman"/>
          <w:bCs/>
          <w:sz w:val="24"/>
          <w:szCs w:val="24"/>
        </w:rPr>
        <w:t>(vector!!!)</w:t>
      </w:r>
    </w:p>
    <w:p w:rsidR="00994A99" w:rsidRPr="00994A99" w:rsidRDefault="00994A99" w:rsidP="00994A99">
      <w:pPr>
        <w:numPr>
          <w:ilvl w:val="0"/>
          <w:numId w:val="7"/>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 xml:space="preserve">De meest voorkomende teek in Europa is de schapenteek, </w:t>
      </w:r>
      <w:proofErr w:type="spellStart"/>
      <w:r w:rsidRPr="00994A99">
        <w:rPr>
          <w:rFonts w:ascii="Calibri" w:eastAsia="Calibri" w:hAnsi="Calibri" w:cs="Times New Roman"/>
          <w:bCs/>
          <w:sz w:val="24"/>
          <w:szCs w:val="24"/>
        </w:rPr>
        <w:t>Ixodes</w:t>
      </w:r>
      <w:proofErr w:type="spellEnd"/>
      <w:r w:rsidRPr="00994A99">
        <w:rPr>
          <w:rFonts w:ascii="Calibri" w:eastAsia="Calibri" w:hAnsi="Calibri" w:cs="Times New Roman"/>
          <w:bCs/>
          <w:sz w:val="24"/>
          <w:szCs w:val="24"/>
        </w:rPr>
        <w:t xml:space="preserve"> ricinus</w:t>
      </w:r>
    </w:p>
    <w:p w:rsidR="00994A99" w:rsidRPr="00994A99" w:rsidRDefault="00994A99" w:rsidP="00994A99">
      <w:pPr>
        <w:numPr>
          <w:ilvl w:val="0"/>
          <w:numId w:val="7"/>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De levenscyclus van de teek bestaat uit 4 fasen:</w:t>
      </w:r>
    </w:p>
    <w:p w:rsidR="00994A99" w:rsidRPr="00994A99" w:rsidRDefault="00994A99" w:rsidP="00994A99">
      <w:pPr>
        <w:numPr>
          <w:ilvl w:val="1"/>
          <w:numId w:val="7"/>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Ei-fase</w:t>
      </w:r>
    </w:p>
    <w:p w:rsidR="00994A99" w:rsidRPr="00994A99" w:rsidRDefault="00994A99" w:rsidP="00994A99">
      <w:pPr>
        <w:numPr>
          <w:ilvl w:val="1"/>
          <w:numId w:val="7"/>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 xml:space="preserve">Larve-fase </w:t>
      </w:r>
    </w:p>
    <w:p w:rsidR="00994A99" w:rsidRPr="00994A99" w:rsidRDefault="00994A99" w:rsidP="00994A99">
      <w:pPr>
        <w:numPr>
          <w:ilvl w:val="1"/>
          <w:numId w:val="7"/>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 xml:space="preserve">Nimf-fase </w:t>
      </w:r>
    </w:p>
    <w:p w:rsidR="00994A99" w:rsidRPr="00994A99" w:rsidRDefault="00994A99" w:rsidP="00994A99">
      <w:pPr>
        <w:numPr>
          <w:ilvl w:val="1"/>
          <w:numId w:val="7"/>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Volwassen fase</w:t>
      </w:r>
    </w:p>
    <w:p w:rsidR="00994A99" w:rsidRPr="00994A99" w:rsidRDefault="00994A99" w:rsidP="00994A99">
      <w:pPr>
        <w:numPr>
          <w:ilvl w:val="0"/>
          <w:numId w:val="7"/>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Voor elke ontwikkelingsfase is een bloedmaaltijd nodig, en moet dus op de gastheer plaatsvinden</w:t>
      </w:r>
    </w:p>
    <w:p w:rsidR="00994A99" w:rsidRPr="00994A99" w:rsidRDefault="00994A99" w:rsidP="00994A99">
      <w:pPr>
        <w:numPr>
          <w:ilvl w:val="0"/>
          <w:numId w:val="7"/>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De ontwikkeling van ei tot volwassen teek kan jaren duren (tot 7 jaar)</w:t>
      </w:r>
    </w:p>
    <w:p w:rsidR="00994A99" w:rsidRPr="00994A99" w:rsidRDefault="00994A99" w:rsidP="00994A99">
      <w:pPr>
        <w:numPr>
          <w:ilvl w:val="0"/>
          <w:numId w:val="7"/>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 xml:space="preserve">In de voorpoten bevindt zich het orgaan van </w:t>
      </w:r>
      <w:proofErr w:type="spellStart"/>
      <w:r w:rsidRPr="00994A99">
        <w:rPr>
          <w:rFonts w:ascii="Calibri" w:eastAsia="Calibri" w:hAnsi="Calibri" w:cs="Times New Roman"/>
          <w:bCs/>
          <w:sz w:val="24"/>
          <w:szCs w:val="24"/>
        </w:rPr>
        <w:t>Haller</w:t>
      </w:r>
      <w:proofErr w:type="spellEnd"/>
      <w:r w:rsidRPr="00994A99">
        <w:rPr>
          <w:rFonts w:ascii="Calibri" w:eastAsia="Calibri" w:hAnsi="Calibri" w:cs="Times New Roman"/>
          <w:bCs/>
          <w:sz w:val="24"/>
          <w:szCs w:val="24"/>
        </w:rPr>
        <w:t>, dat gebruikt wordt om een gastheer op te sporen (lichaamswarmte, geur)</w:t>
      </w:r>
    </w:p>
    <w:p w:rsidR="00994A99" w:rsidRPr="00994A99" w:rsidRDefault="00994A99" w:rsidP="00994A99">
      <w:pPr>
        <w:numPr>
          <w:ilvl w:val="0"/>
          <w:numId w:val="7"/>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 xml:space="preserve">Belangrijk om de teek binnen 24 uur in zijn geheel te verwijderen </w:t>
      </w:r>
    </w:p>
    <w:p w:rsidR="00994A99" w:rsidRPr="00994A99" w:rsidRDefault="00994A99" w:rsidP="00994A99">
      <w:pPr>
        <w:numPr>
          <w:ilvl w:val="0"/>
          <w:numId w:val="7"/>
        </w:numPr>
        <w:spacing w:after="0" w:line="240" w:lineRule="auto"/>
        <w:rPr>
          <w:rFonts w:ascii="Calibri" w:eastAsia="Calibri" w:hAnsi="Calibri" w:cs="Times New Roman"/>
          <w:bCs/>
          <w:sz w:val="24"/>
          <w:szCs w:val="24"/>
        </w:rPr>
      </w:pPr>
      <w:proofErr w:type="spellStart"/>
      <w:r w:rsidRPr="00994A99">
        <w:rPr>
          <w:rFonts w:ascii="Calibri" w:eastAsia="Calibri" w:hAnsi="Calibri" w:cs="Times New Roman"/>
          <w:bCs/>
          <w:sz w:val="24"/>
          <w:szCs w:val="24"/>
        </w:rPr>
        <w:t>Ixodes</w:t>
      </w:r>
      <w:proofErr w:type="spellEnd"/>
      <w:r w:rsidRPr="00994A99">
        <w:rPr>
          <w:rFonts w:ascii="Calibri" w:eastAsia="Calibri" w:hAnsi="Calibri" w:cs="Times New Roman"/>
          <w:bCs/>
          <w:sz w:val="24"/>
          <w:szCs w:val="24"/>
        </w:rPr>
        <w:t xml:space="preserve"> kan bij de mens de ziekte van </w:t>
      </w:r>
      <w:proofErr w:type="spellStart"/>
      <w:r w:rsidRPr="00994A99">
        <w:rPr>
          <w:rFonts w:ascii="Calibri" w:eastAsia="Calibri" w:hAnsi="Calibri" w:cs="Times New Roman"/>
          <w:bCs/>
          <w:sz w:val="24"/>
          <w:szCs w:val="24"/>
        </w:rPr>
        <w:t>Lyme</w:t>
      </w:r>
      <w:proofErr w:type="spellEnd"/>
      <w:r w:rsidRPr="00994A99">
        <w:rPr>
          <w:rFonts w:ascii="Calibri" w:eastAsia="Calibri" w:hAnsi="Calibri" w:cs="Times New Roman"/>
          <w:bCs/>
          <w:sz w:val="24"/>
          <w:szCs w:val="24"/>
        </w:rPr>
        <w:t xml:space="preserve"> veroorzaken</w:t>
      </w:r>
    </w:p>
    <w:p w:rsidR="00994A99" w:rsidRPr="00994A99" w:rsidRDefault="00994A99" w:rsidP="00994A99">
      <w:pPr>
        <w:numPr>
          <w:ilvl w:val="0"/>
          <w:numId w:val="7"/>
        </w:numPr>
        <w:spacing w:after="0" w:line="240" w:lineRule="auto"/>
        <w:rPr>
          <w:rFonts w:ascii="Calibri" w:eastAsia="Calibri" w:hAnsi="Calibri" w:cs="Times New Roman"/>
          <w:bCs/>
          <w:sz w:val="24"/>
          <w:szCs w:val="24"/>
        </w:rPr>
      </w:pPr>
      <w:proofErr w:type="spellStart"/>
      <w:r w:rsidRPr="00994A99">
        <w:rPr>
          <w:rFonts w:ascii="Calibri" w:eastAsia="Calibri" w:hAnsi="Calibri" w:cs="Times New Roman"/>
          <w:bCs/>
          <w:sz w:val="24"/>
          <w:szCs w:val="24"/>
        </w:rPr>
        <w:t>Ixodes</w:t>
      </w:r>
      <w:proofErr w:type="spellEnd"/>
      <w:r w:rsidRPr="00994A99">
        <w:rPr>
          <w:rFonts w:ascii="Calibri" w:eastAsia="Calibri" w:hAnsi="Calibri" w:cs="Times New Roman"/>
          <w:bCs/>
          <w:sz w:val="24"/>
          <w:szCs w:val="24"/>
        </w:rPr>
        <w:t xml:space="preserve"> kan bij honden en runderen de ziekte </w:t>
      </w:r>
      <w:proofErr w:type="spellStart"/>
      <w:r w:rsidRPr="00994A99">
        <w:rPr>
          <w:rFonts w:ascii="Calibri" w:eastAsia="Calibri" w:hAnsi="Calibri" w:cs="Times New Roman"/>
          <w:bCs/>
          <w:sz w:val="24"/>
          <w:szCs w:val="24"/>
        </w:rPr>
        <w:t>Babesiose</w:t>
      </w:r>
      <w:proofErr w:type="spellEnd"/>
      <w:r w:rsidRPr="00994A99">
        <w:rPr>
          <w:rFonts w:ascii="Calibri" w:eastAsia="Calibri" w:hAnsi="Calibri" w:cs="Times New Roman"/>
          <w:bCs/>
          <w:sz w:val="24"/>
          <w:szCs w:val="24"/>
        </w:rPr>
        <w:t xml:space="preserve"> veroorzaken</w:t>
      </w:r>
    </w:p>
    <w:p w:rsidR="00994A99" w:rsidRPr="00994A99" w:rsidRDefault="00994A99" w:rsidP="00994A99">
      <w:pPr>
        <w:numPr>
          <w:ilvl w:val="0"/>
          <w:numId w:val="7"/>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 xml:space="preserve">Preventie is belangrijk!!! Bijvoorbeeld </w:t>
      </w:r>
      <w:proofErr w:type="spellStart"/>
      <w:r w:rsidRPr="00994A99">
        <w:rPr>
          <w:rFonts w:ascii="Calibri" w:eastAsia="Calibri" w:hAnsi="Calibri" w:cs="Times New Roman"/>
          <w:bCs/>
          <w:sz w:val="24"/>
          <w:szCs w:val="24"/>
        </w:rPr>
        <w:t>Scalibor</w:t>
      </w:r>
      <w:proofErr w:type="spellEnd"/>
      <w:r w:rsidRPr="00994A99">
        <w:rPr>
          <w:rFonts w:ascii="Calibri" w:eastAsia="Calibri" w:hAnsi="Calibri" w:cs="Times New Roman"/>
          <w:bCs/>
          <w:sz w:val="24"/>
          <w:szCs w:val="24"/>
        </w:rPr>
        <w:t xml:space="preserve"> tekenband, </w:t>
      </w:r>
      <w:proofErr w:type="spellStart"/>
      <w:r w:rsidRPr="00994A99">
        <w:rPr>
          <w:rFonts w:ascii="Calibri" w:eastAsia="Calibri" w:hAnsi="Calibri" w:cs="Times New Roman"/>
          <w:bCs/>
          <w:sz w:val="24"/>
          <w:szCs w:val="24"/>
        </w:rPr>
        <w:t>Frontline</w:t>
      </w:r>
      <w:proofErr w:type="spellEnd"/>
      <w:r w:rsidRPr="00994A99">
        <w:rPr>
          <w:rFonts w:ascii="Calibri" w:eastAsia="Calibri" w:hAnsi="Calibri" w:cs="Times New Roman"/>
          <w:bCs/>
          <w:sz w:val="24"/>
          <w:szCs w:val="24"/>
        </w:rPr>
        <w:t xml:space="preserve"> Combo</w:t>
      </w:r>
    </w:p>
    <w:p w:rsidR="00994A99" w:rsidRPr="00994A99" w:rsidRDefault="00994A99" w:rsidP="00994A99">
      <w:pPr>
        <w:spacing w:after="0" w:line="240" w:lineRule="auto"/>
        <w:rPr>
          <w:rFonts w:ascii="Calibri" w:eastAsia="Calibri" w:hAnsi="Calibri" w:cs="Times New Roman"/>
          <w:bCs/>
          <w:sz w:val="24"/>
          <w:szCs w:val="24"/>
        </w:rPr>
      </w:pPr>
      <w:r w:rsidRPr="00994A99">
        <w:rPr>
          <w:rFonts w:ascii="Calibri" w:eastAsia="Calibri" w:hAnsi="Calibri" w:cs="Times New Roman"/>
          <w:bCs/>
          <w:noProof/>
          <w:sz w:val="24"/>
          <w:szCs w:val="24"/>
          <w:lang w:eastAsia="nl-NL"/>
        </w:rPr>
        <mc:AlternateContent>
          <mc:Choice Requires="wps">
            <w:drawing>
              <wp:anchor distT="0" distB="0" distL="114300" distR="114300" simplePos="0" relativeHeight="251666432" behindDoc="0" locked="0" layoutInCell="1" allowOverlap="1" wp14:anchorId="164AAA48" wp14:editId="49734939">
                <wp:simplePos x="0" y="0"/>
                <wp:positionH relativeFrom="column">
                  <wp:posOffset>615950</wp:posOffset>
                </wp:positionH>
                <wp:positionV relativeFrom="paragraph">
                  <wp:posOffset>117475</wp:posOffset>
                </wp:positionV>
                <wp:extent cx="2098040" cy="1743075"/>
                <wp:effectExtent l="1270" t="2540" r="0" b="0"/>
                <wp:wrapNone/>
                <wp:docPr id="16"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174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4A99" w:rsidRDefault="00994A99" w:rsidP="00994A99">
                            <w:r>
                              <w:rPr>
                                <w:noProof/>
                                <w:lang w:eastAsia="nl-NL"/>
                              </w:rPr>
                              <w:drawing>
                                <wp:inline distT="0" distB="0" distL="0" distR="0" wp14:anchorId="2F0C8D50" wp14:editId="0F95FA07">
                                  <wp:extent cx="1518285" cy="1216025"/>
                                  <wp:effectExtent l="0" t="0" r="5715" b="317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8285" cy="1216025"/>
                                          </a:xfrm>
                                          <a:prstGeom prst="rect">
                                            <a:avLst/>
                                          </a:prstGeom>
                                          <a:noFill/>
                                          <a:ln>
                                            <a:noFill/>
                                          </a:ln>
                                        </pic:spPr>
                                      </pic:pic>
                                    </a:graphicData>
                                  </a:graphic>
                                </wp:inline>
                              </w:drawing>
                            </w:r>
                          </w:p>
                          <w:p w:rsidR="00994A99" w:rsidRPr="00A22B19" w:rsidRDefault="00994A99" w:rsidP="00994A99">
                            <w:pPr>
                              <w:rPr>
                                <w:i/>
                              </w:rPr>
                            </w:pPr>
                            <w:r>
                              <w:rPr>
                                <w:i/>
                              </w:rPr>
                              <w:t xml:space="preserve">Afb.9 </w:t>
                            </w:r>
                            <w:r w:rsidRPr="00A22B19">
                              <w:rPr>
                                <w:i/>
                              </w:rPr>
                              <w:t xml:space="preserve"> </w:t>
                            </w:r>
                            <w:proofErr w:type="spellStart"/>
                            <w:r w:rsidRPr="00A22B19">
                              <w:rPr>
                                <w:i/>
                              </w:rPr>
                              <w:t>Scalibor</w:t>
                            </w:r>
                            <w:proofErr w:type="spellEnd"/>
                            <w:r w:rsidRPr="00A22B19">
                              <w:rPr>
                                <w:i/>
                              </w:rPr>
                              <w:t xml:space="preserve"> tekenband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6" o:spid="_x0000_s1033" type="#_x0000_t202" style="position:absolute;margin-left:48.5pt;margin-top:9.25pt;width:165.2pt;height:13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" stroked="f">
                <v:textbox>
                  <w:txbxContent>
                    <w:p w:rsidR="00994A99" w:rsidRDefault="00994A99" w:rsidP="00994A99">
                      <w:r>
                        <w:rPr>
                          <w:noProof/>
                          <w:lang w:eastAsia="nl-NL"/>
                        </w:rPr>
                        <w:drawing>
                          <wp:inline distT="0" distB="0" distL="0" distR="0" wp14:anchorId="2F0C8D50" wp14:editId="0F95FA07">
                            <wp:extent cx="1518285" cy="1216025"/>
                            <wp:effectExtent l="0" t="0" r="5715" b="317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8285" cy="1216025"/>
                                    </a:xfrm>
                                    <a:prstGeom prst="rect">
                                      <a:avLst/>
                                    </a:prstGeom>
                                    <a:noFill/>
                                    <a:ln>
                                      <a:noFill/>
                                    </a:ln>
                                  </pic:spPr>
                                </pic:pic>
                              </a:graphicData>
                            </a:graphic>
                          </wp:inline>
                        </w:drawing>
                      </w:r>
                    </w:p>
                    <w:p w:rsidR="00994A99" w:rsidRPr="00A22B19" w:rsidRDefault="00994A99" w:rsidP="00994A99">
                      <w:pPr>
                        <w:rPr>
                          <w:i/>
                        </w:rPr>
                      </w:pPr>
                      <w:r>
                        <w:rPr>
                          <w:i/>
                        </w:rPr>
                        <w:t xml:space="preserve">Afb.9 </w:t>
                      </w:r>
                      <w:r w:rsidRPr="00A22B19">
                        <w:rPr>
                          <w:i/>
                        </w:rPr>
                        <w:t xml:space="preserve"> </w:t>
                      </w:r>
                      <w:proofErr w:type="spellStart"/>
                      <w:r w:rsidRPr="00A22B19">
                        <w:rPr>
                          <w:i/>
                        </w:rPr>
                        <w:t>Scalibor</w:t>
                      </w:r>
                      <w:proofErr w:type="spellEnd"/>
                      <w:r w:rsidRPr="00A22B19">
                        <w:rPr>
                          <w:i/>
                        </w:rPr>
                        <w:t xml:space="preserve"> tekenband</w:t>
                      </w:r>
                    </w:p>
                  </w:txbxContent>
                </v:textbox>
              </v:shape>
            </w:pict>
          </mc:Fallback>
        </mc:AlternateContent>
      </w:r>
      <w:r w:rsidRPr="00994A99">
        <w:rPr>
          <w:rFonts w:ascii="Calibri" w:eastAsia="Calibri" w:hAnsi="Calibri" w:cs="Times New Roman"/>
          <w:bCs/>
          <w:noProof/>
          <w:sz w:val="24"/>
          <w:szCs w:val="24"/>
          <w:lang w:eastAsia="nl-NL"/>
        </w:rPr>
        <mc:AlternateContent>
          <mc:Choice Requires="wps">
            <w:drawing>
              <wp:anchor distT="0" distB="0" distL="114300" distR="114300" simplePos="0" relativeHeight="251664384" behindDoc="0" locked="0" layoutInCell="1" allowOverlap="1" wp14:anchorId="66CCEAF8" wp14:editId="5E5F0F13">
                <wp:simplePos x="0" y="0"/>
                <wp:positionH relativeFrom="column">
                  <wp:posOffset>2950210</wp:posOffset>
                </wp:positionH>
                <wp:positionV relativeFrom="paragraph">
                  <wp:posOffset>86995</wp:posOffset>
                </wp:positionV>
                <wp:extent cx="3017520" cy="3764915"/>
                <wp:effectExtent l="1905" t="0" r="0" b="0"/>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3764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4A99" w:rsidRDefault="00994A99" w:rsidP="00994A99">
                            <w:r>
                              <w:rPr>
                                <w:rFonts w:eastAsia="Times New Roman"/>
                                <w:noProof/>
                                <w:lang w:eastAsia="nl-NL"/>
                              </w:rPr>
                              <w:drawing>
                                <wp:inline distT="0" distB="0" distL="0" distR="0" wp14:anchorId="4327938B" wp14:editId="6054012E">
                                  <wp:extent cx="2380615" cy="2837815"/>
                                  <wp:effectExtent l="0" t="0" r="635" b="635"/>
                                  <wp:docPr id="20" name="Afbeelding 20" descr="http://upload.wikimedia.org/wikipedia/commons/thumb/5/58/Tick_2_%28aka%29.jpg/250px-Tick_2_%28aka%29.jpg">
                                    <a:hlinkClick xmlns:a="http://schemas.openxmlformats.org/drawingml/2006/main" r:id="rId16" tooltip="&quot;Ixodes hexagonu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http://upload.wikimedia.org/wikipedia/commons/thumb/5/58/Tick_2_%28aka%29.jpg/250px-Tick_2_%28aka%2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0615" cy="2837815"/>
                                          </a:xfrm>
                                          <a:prstGeom prst="rect">
                                            <a:avLst/>
                                          </a:prstGeom>
                                          <a:noFill/>
                                          <a:ln>
                                            <a:noFill/>
                                          </a:ln>
                                        </pic:spPr>
                                      </pic:pic>
                                    </a:graphicData>
                                  </a:graphic>
                                </wp:inline>
                              </w:drawing>
                            </w:r>
                          </w:p>
                          <w:p w:rsidR="00994A99" w:rsidRPr="0009340E" w:rsidRDefault="00992319" w:rsidP="00994A99">
                            <w:pPr>
                              <w:jc w:val="center"/>
                              <w:rPr>
                                <w:i/>
                              </w:rPr>
                            </w:pPr>
                            <w:r>
                              <w:rPr>
                                <w:i/>
                              </w:rPr>
                              <w:t>A</w:t>
                            </w:r>
                            <w:r w:rsidR="00994A99">
                              <w:rPr>
                                <w:i/>
                              </w:rPr>
                              <w:t xml:space="preserve">fb. 10 </w:t>
                            </w:r>
                            <w:r w:rsidR="00994A99" w:rsidRPr="0009340E">
                              <w:rPr>
                                <w:i/>
                              </w:rPr>
                              <w:t xml:space="preserve"> Teek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kstvak 14" o:spid="_x0000_s1034" type="#_x0000_t202" style="position:absolute;margin-left:232.3pt;margin-top:6.85pt;width:237.6pt;height:296.4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" stroked="f">
                <v:textbox style="mso-fit-shape-to-text:t">
                  <w:txbxContent>
                    <w:p w:rsidR="00994A99" w:rsidRDefault="00994A99" w:rsidP="00994A99">
                      <w:r>
                        <w:rPr>
                          <w:rFonts w:eastAsia="Times New Roman"/>
                          <w:noProof/>
                          <w:lang w:eastAsia="nl-NL"/>
                        </w:rPr>
                        <w:drawing>
                          <wp:inline distT="0" distB="0" distL="0" distR="0" wp14:anchorId="4327938B" wp14:editId="6054012E">
                            <wp:extent cx="2380615" cy="2837815"/>
                            <wp:effectExtent l="0" t="0" r="635" b="635"/>
                            <wp:docPr id="20" name="Afbeelding 20" descr="http://upload.wikimedia.org/wikipedia/commons/thumb/5/58/Tick_2_%28aka%29.jpg/250px-Tick_2_%28aka%29.jpg">
                              <a:hlinkClick xmlns:a="http://schemas.openxmlformats.org/drawingml/2006/main" r:id="rId16" tooltip="&quot;Ixodes hexagonu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http://upload.wikimedia.org/wikipedia/commons/thumb/5/58/Tick_2_%28aka%29.jpg/250px-Tick_2_%28aka%2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0615" cy="2837815"/>
                                    </a:xfrm>
                                    <a:prstGeom prst="rect">
                                      <a:avLst/>
                                    </a:prstGeom>
                                    <a:noFill/>
                                    <a:ln>
                                      <a:noFill/>
                                    </a:ln>
                                  </pic:spPr>
                                </pic:pic>
                              </a:graphicData>
                            </a:graphic>
                          </wp:inline>
                        </w:drawing>
                      </w:r>
                    </w:p>
                    <w:p w:rsidR="00994A99" w:rsidRPr="0009340E" w:rsidRDefault="00992319" w:rsidP="00994A99">
                      <w:pPr>
                        <w:jc w:val="center"/>
                        <w:rPr>
                          <w:i/>
                        </w:rPr>
                      </w:pPr>
                      <w:r>
                        <w:rPr>
                          <w:i/>
                        </w:rPr>
                        <w:t>A</w:t>
                      </w:r>
                      <w:r w:rsidR="00994A99">
                        <w:rPr>
                          <w:i/>
                        </w:rPr>
                        <w:t xml:space="preserve">fb. 10 </w:t>
                      </w:r>
                      <w:r w:rsidR="00994A99" w:rsidRPr="0009340E">
                        <w:rPr>
                          <w:i/>
                        </w:rPr>
                        <w:t xml:space="preserve"> Teek</w:t>
                      </w:r>
                    </w:p>
                  </w:txbxContent>
                </v:textbox>
              </v:shape>
            </w:pict>
          </mc:Fallback>
        </mc:AlternateContent>
      </w:r>
    </w:p>
    <w:p w:rsidR="00994A99" w:rsidRPr="00994A99" w:rsidRDefault="00994A99" w:rsidP="00994A99">
      <w:pPr>
        <w:spacing w:after="0" w:line="240" w:lineRule="auto"/>
        <w:rPr>
          <w:rFonts w:ascii="Calibri" w:eastAsia="Calibri" w:hAnsi="Calibri" w:cs="Times New Roman"/>
          <w:bCs/>
          <w:sz w:val="24"/>
          <w:szCs w:val="24"/>
        </w:rPr>
      </w:pPr>
    </w:p>
    <w:p w:rsidR="00994A99" w:rsidRPr="00994A99" w:rsidRDefault="00994A99" w:rsidP="00994A99">
      <w:pPr>
        <w:spacing w:after="0" w:line="240" w:lineRule="auto"/>
        <w:rPr>
          <w:rFonts w:ascii="Calibri" w:eastAsia="Calibri" w:hAnsi="Calibri" w:cs="Times New Roman"/>
          <w:bCs/>
          <w:sz w:val="24"/>
          <w:szCs w:val="24"/>
        </w:rPr>
      </w:pPr>
    </w:p>
    <w:p w:rsidR="00994A99" w:rsidRPr="00994A99" w:rsidRDefault="00994A99" w:rsidP="00994A99">
      <w:pPr>
        <w:spacing w:after="0" w:line="240" w:lineRule="auto"/>
        <w:rPr>
          <w:rFonts w:ascii="Calibri" w:eastAsia="Calibri" w:hAnsi="Calibri" w:cs="Times New Roman"/>
          <w:bCs/>
          <w:sz w:val="24"/>
          <w:szCs w:val="24"/>
        </w:rPr>
      </w:pPr>
    </w:p>
    <w:p w:rsidR="00994A99" w:rsidRPr="00994A99" w:rsidRDefault="00994A99" w:rsidP="00994A99">
      <w:pPr>
        <w:spacing w:after="0" w:line="240" w:lineRule="auto"/>
        <w:rPr>
          <w:rFonts w:ascii="Calibri" w:eastAsia="Calibri" w:hAnsi="Calibri" w:cs="Times New Roman"/>
          <w:bCs/>
          <w:sz w:val="24"/>
          <w:szCs w:val="24"/>
        </w:rPr>
      </w:pPr>
    </w:p>
    <w:p w:rsidR="00994A99" w:rsidRPr="00994A99" w:rsidRDefault="00994A99" w:rsidP="00994A99">
      <w:pPr>
        <w:spacing w:after="0" w:line="240" w:lineRule="auto"/>
        <w:rPr>
          <w:rFonts w:ascii="Calibri" w:eastAsia="Calibri" w:hAnsi="Calibri" w:cs="Times New Roman"/>
          <w:bCs/>
          <w:sz w:val="24"/>
          <w:szCs w:val="24"/>
        </w:rPr>
      </w:pPr>
    </w:p>
    <w:p w:rsidR="00994A99" w:rsidRPr="00994A99" w:rsidRDefault="00994A99" w:rsidP="00994A99">
      <w:pPr>
        <w:spacing w:after="0" w:line="240" w:lineRule="auto"/>
        <w:rPr>
          <w:rFonts w:ascii="Calibri" w:eastAsia="Calibri" w:hAnsi="Calibri" w:cs="Times New Roman"/>
          <w:bCs/>
          <w:sz w:val="24"/>
          <w:szCs w:val="24"/>
        </w:rPr>
      </w:pPr>
    </w:p>
    <w:p w:rsidR="00994A99" w:rsidRPr="00994A99" w:rsidRDefault="00994A99" w:rsidP="00994A99">
      <w:pPr>
        <w:spacing w:after="0" w:line="240" w:lineRule="auto"/>
        <w:rPr>
          <w:rFonts w:ascii="Calibri" w:eastAsia="Calibri" w:hAnsi="Calibri" w:cs="Times New Roman"/>
          <w:bCs/>
          <w:sz w:val="24"/>
          <w:szCs w:val="24"/>
        </w:rPr>
      </w:pPr>
    </w:p>
    <w:p w:rsidR="00994A99" w:rsidRPr="00994A99" w:rsidRDefault="00994A99" w:rsidP="00994A99">
      <w:pPr>
        <w:spacing w:after="0" w:line="240" w:lineRule="auto"/>
        <w:rPr>
          <w:rFonts w:ascii="Calibri" w:eastAsia="Calibri" w:hAnsi="Calibri" w:cs="Times New Roman"/>
          <w:bCs/>
          <w:sz w:val="24"/>
          <w:szCs w:val="24"/>
        </w:rPr>
      </w:pPr>
    </w:p>
    <w:p w:rsidR="00994A99" w:rsidRPr="00994A99" w:rsidRDefault="00994A99" w:rsidP="00994A99">
      <w:pPr>
        <w:spacing w:after="0" w:line="240" w:lineRule="auto"/>
        <w:rPr>
          <w:rFonts w:ascii="Calibri" w:eastAsia="Calibri" w:hAnsi="Calibri" w:cs="Times New Roman"/>
          <w:bCs/>
          <w:sz w:val="24"/>
          <w:szCs w:val="24"/>
        </w:rPr>
      </w:pPr>
    </w:p>
    <w:p w:rsidR="00994A99" w:rsidRPr="00994A99" w:rsidRDefault="00994A99" w:rsidP="00994A99">
      <w:pPr>
        <w:spacing w:after="0" w:line="240" w:lineRule="auto"/>
        <w:rPr>
          <w:rFonts w:ascii="Calibri" w:eastAsia="Calibri" w:hAnsi="Calibri" w:cs="Times New Roman"/>
          <w:bCs/>
          <w:sz w:val="24"/>
          <w:szCs w:val="24"/>
        </w:rPr>
      </w:pPr>
    </w:p>
    <w:p w:rsidR="00994A99" w:rsidRPr="00994A99" w:rsidRDefault="00994A99" w:rsidP="00994A99">
      <w:pPr>
        <w:spacing w:after="0" w:line="240" w:lineRule="auto"/>
        <w:jc w:val="both"/>
        <w:rPr>
          <w:rFonts w:ascii="Calibri" w:eastAsia="Calibri" w:hAnsi="Calibri" w:cs="Times New Roman"/>
          <w:bCs/>
          <w:sz w:val="24"/>
          <w:szCs w:val="24"/>
        </w:rPr>
      </w:pPr>
    </w:p>
    <w:p w:rsidR="00994A99" w:rsidRPr="00994A99" w:rsidRDefault="00994A99" w:rsidP="00994A99">
      <w:pPr>
        <w:spacing w:after="160" w:line="259" w:lineRule="auto"/>
        <w:jc w:val="both"/>
      </w:pPr>
    </w:p>
    <w:p w:rsidR="00994A99" w:rsidRPr="00994A99" w:rsidRDefault="00994A99" w:rsidP="00994A99">
      <w:pPr>
        <w:spacing w:after="160" w:line="259" w:lineRule="auto"/>
      </w:pPr>
    </w:p>
    <w:p w:rsidR="00994A99" w:rsidRPr="00994A99" w:rsidRDefault="00994A99" w:rsidP="00994A99">
      <w:pPr>
        <w:spacing w:after="0" w:line="240" w:lineRule="auto"/>
        <w:jc w:val="both"/>
        <w:rPr>
          <w:rFonts w:ascii="Calibri" w:eastAsia="Calibri" w:hAnsi="Calibri" w:cs="Times New Roman"/>
          <w:b/>
          <w:bCs/>
          <w:sz w:val="24"/>
          <w:szCs w:val="24"/>
          <w:u w:val="single"/>
        </w:rPr>
      </w:pPr>
      <w:r w:rsidRPr="00994A99">
        <w:rPr>
          <w:rFonts w:ascii="Calibri" w:eastAsia="Calibri" w:hAnsi="Calibri" w:cs="Times New Roman"/>
          <w:b/>
          <w:bCs/>
          <w:sz w:val="24"/>
          <w:szCs w:val="24"/>
          <w:u w:val="single"/>
        </w:rPr>
        <w:lastRenderedPageBreak/>
        <w:t>Vliegenlarven:</w:t>
      </w:r>
    </w:p>
    <w:p w:rsidR="00994A99" w:rsidRPr="00994A99" w:rsidRDefault="00994A99" w:rsidP="00994A99">
      <w:pPr>
        <w:numPr>
          <w:ilvl w:val="0"/>
          <w:numId w:val="7"/>
        </w:numPr>
        <w:spacing w:after="0" w:line="240" w:lineRule="auto"/>
        <w:jc w:val="both"/>
        <w:rPr>
          <w:rFonts w:ascii="Calibri" w:eastAsia="Calibri" w:hAnsi="Calibri" w:cs="Times New Roman"/>
          <w:bCs/>
          <w:sz w:val="24"/>
          <w:szCs w:val="24"/>
        </w:rPr>
      </w:pPr>
      <w:r w:rsidRPr="00994A99">
        <w:rPr>
          <w:rFonts w:ascii="Calibri" w:eastAsia="Calibri" w:hAnsi="Calibri" w:cs="Times New Roman"/>
          <w:bCs/>
          <w:sz w:val="24"/>
          <w:szCs w:val="24"/>
        </w:rPr>
        <w:t xml:space="preserve">Veroorzaken </w:t>
      </w:r>
      <w:proofErr w:type="spellStart"/>
      <w:r w:rsidRPr="00994A99">
        <w:rPr>
          <w:rFonts w:ascii="Calibri" w:eastAsia="Calibri" w:hAnsi="Calibri" w:cs="Times New Roman"/>
          <w:bCs/>
          <w:sz w:val="24"/>
          <w:szCs w:val="24"/>
        </w:rPr>
        <w:t>myasis</w:t>
      </w:r>
      <w:proofErr w:type="spellEnd"/>
    </w:p>
    <w:p w:rsidR="00994A99" w:rsidRPr="00994A99" w:rsidRDefault="00994A99" w:rsidP="00994A99">
      <w:pPr>
        <w:numPr>
          <w:ilvl w:val="0"/>
          <w:numId w:val="7"/>
        </w:numPr>
        <w:spacing w:after="0" w:line="240" w:lineRule="auto"/>
        <w:jc w:val="both"/>
        <w:rPr>
          <w:rFonts w:ascii="Calibri" w:eastAsia="Calibri" w:hAnsi="Calibri" w:cs="Times New Roman"/>
          <w:bCs/>
          <w:sz w:val="24"/>
          <w:szCs w:val="24"/>
        </w:rPr>
      </w:pPr>
      <w:r w:rsidRPr="00994A99">
        <w:rPr>
          <w:rFonts w:ascii="Calibri" w:eastAsia="Calibri" w:hAnsi="Calibri" w:cs="Times New Roman"/>
          <w:bCs/>
          <w:sz w:val="24"/>
          <w:szCs w:val="24"/>
        </w:rPr>
        <w:t>Symptomen: maden in open wonden of op vochtige huid</w:t>
      </w:r>
    </w:p>
    <w:p w:rsidR="00994A99" w:rsidRPr="00994A99" w:rsidRDefault="00994A99" w:rsidP="00994A99">
      <w:pPr>
        <w:numPr>
          <w:ilvl w:val="0"/>
          <w:numId w:val="7"/>
        </w:numPr>
        <w:spacing w:after="0" w:line="240" w:lineRule="auto"/>
        <w:jc w:val="both"/>
        <w:rPr>
          <w:rFonts w:ascii="Calibri" w:eastAsia="Calibri" w:hAnsi="Calibri" w:cs="Times New Roman"/>
          <w:bCs/>
          <w:sz w:val="24"/>
          <w:szCs w:val="24"/>
        </w:rPr>
      </w:pPr>
      <w:r w:rsidRPr="00994A99">
        <w:rPr>
          <w:rFonts w:ascii="Calibri" w:eastAsia="Calibri" w:hAnsi="Calibri" w:cs="Times New Roman"/>
          <w:bCs/>
          <w:sz w:val="24"/>
          <w:szCs w:val="24"/>
        </w:rPr>
        <w:t>Komt met name voor bij lange, wollige vacht (konijnen, schapen), bij slechte vachtverzorging, slechte hygiëne en bij diarree</w:t>
      </w:r>
    </w:p>
    <w:p w:rsidR="00994A99" w:rsidRPr="00994A99" w:rsidRDefault="00994A99" w:rsidP="00994A99">
      <w:pPr>
        <w:numPr>
          <w:ilvl w:val="0"/>
          <w:numId w:val="7"/>
        </w:numPr>
        <w:spacing w:after="0" w:line="240" w:lineRule="auto"/>
        <w:jc w:val="both"/>
        <w:rPr>
          <w:rFonts w:ascii="Calibri" w:eastAsia="Calibri" w:hAnsi="Calibri" w:cs="Times New Roman"/>
          <w:bCs/>
          <w:sz w:val="24"/>
          <w:szCs w:val="24"/>
        </w:rPr>
      </w:pPr>
      <w:r w:rsidRPr="00994A99">
        <w:rPr>
          <w:rFonts w:ascii="Calibri" w:eastAsia="Calibri" w:hAnsi="Calibri" w:cs="Times New Roman"/>
          <w:bCs/>
          <w:sz w:val="24"/>
          <w:szCs w:val="24"/>
        </w:rPr>
        <w:t>Behandeling:</w:t>
      </w:r>
    </w:p>
    <w:p w:rsidR="00994A99" w:rsidRPr="00994A99" w:rsidRDefault="00994A99" w:rsidP="00994A99">
      <w:pPr>
        <w:numPr>
          <w:ilvl w:val="1"/>
          <w:numId w:val="7"/>
        </w:numPr>
        <w:spacing w:after="0" w:line="240" w:lineRule="auto"/>
        <w:jc w:val="both"/>
        <w:rPr>
          <w:rFonts w:ascii="Calibri" w:eastAsia="Calibri" w:hAnsi="Calibri" w:cs="Times New Roman"/>
          <w:bCs/>
          <w:sz w:val="24"/>
          <w:szCs w:val="24"/>
        </w:rPr>
      </w:pPr>
      <w:r w:rsidRPr="00994A99">
        <w:rPr>
          <w:rFonts w:ascii="Calibri" w:eastAsia="Calibri" w:hAnsi="Calibri" w:cs="Times New Roman"/>
          <w:bCs/>
          <w:sz w:val="24"/>
          <w:szCs w:val="24"/>
        </w:rPr>
        <w:t>Maden mechanisch en/of chemisch verwijderen</w:t>
      </w:r>
    </w:p>
    <w:p w:rsidR="00994A99" w:rsidRPr="00994A99" w:rsidRDefault="00994A99" w:rsidP="00994A99">
      <w:pPr>
        <w:numPr>
          <w:ilvl w:val="1"/>
          <w:numId w:val="7"/>
        </w:numPr>
        <w:spacing w:after="0" w:line="240" w:lineRule="auto"/>
        <w:jc w:val="both"/>
        <w:rPr>
          <w:rFonts w:ascii="Calibri" w:eastAsia="Calibri" w:hAnsi="Calibri" w:cs="Times New Roman"/>
          <w:bCs/>
          <w:sz w:val="24"/>
          <w:szCs w:val="24"/>
        </w:rPr>
      </w:pPr>
      <w:r w:rsidRPr="00994A99">
        <w:rPr>
          <w:rFonts w:ascii="Calibri" w:eastAsia="Calibri" w:hAnsi="Calibri" w:cs="Times New Roman"/>
          <w:bCs/>
          <w:sz w:val="24"/>
          <w:szCs w:val="24"/>
        </w:rPr>
        <w:t>Wondverzorging</w:t>
      </w:r>
    </w:p>
    <w:p w:rsidR="00994A99" w:rsidRPr="00994A99" w:rsidRDefault="00994A99" w:rsidP="00994A99">
      <w:pPr>
        <w:numPr>
          <w:ilvl w:val="0"/>
          <w:numId w:val="7"/>
        </w:numPr>
        <w:spacing w:after="0" w:line="240" w:lineRule="auto"/>
        <w:jc w:val="both"/>
        <w:rPr>
          <w:rFonts w:ascii="Calibri" w:eastAsia="Calibri" w:hAnsi="Calibri" w:cs="Times New Roman"/>
          <w:bCs/>
          <w:sz w:val="24"/>
          <w:szCs w:val="24"/>
        </w:rPr>
      </w:pPr>
      <w:r w:rsidRPr="00994A99">
        <w:rPr>
          <w:rFonts w:ascii="Calibri" w:eastAsia="Calibri" w:hAnsi="Calibri" w:cs="Times New Roman"/>
          <w:bCs/>
          <w:sz w:val="24"/>
          <w:szCs w:val="24"/>
        </w:rPr>
        <w:t>Preventie:</w:t>
      </w:r>
    </w:p>
    <w:p w:rsidR="00994A99" w:rsidRPr="00994A99" w:rsidRDefault="00994A99" w:rsidP="00994A99">
      <w:pPr>
        <w:numPr>
          <w:ilvl w:val="1"/>
          <w:numId w:val="7"/>
        </w:numPr>
        <w:spacing w:after="0" w:line="240" w:lineRule="auto"/>
        <w:jc w:val="both"/>
        <w:rPr>
          <w:rFonts w:ascii="Calibri" w:eastAsia="Calibri" w:hAnsi="Calibri" w:cs="Times New Roman"/>
          <w:bCs/>
          <w:sz w:val="24"/>
          <w:szCs w:val="24"/>
        </w:rPr>
      </w:pPr>
      <w:r w:rsidRPr="00994A99">
        <w:rPr>
          <w:rFonts w:ascii="Calibri" w:eastAsia="Calibri" w:hAnsi="Calibri" w:cs="Times New Roman"/>
          <w:bCs/>
          <w:sz w:val="24"/>
          <w:szCs w:val="24"/>
        </w:rPr>
        <w:t>Dieren met wonden of diarree vooral tijdens warm weer goed nakijken</w:t>
      </w:r>
    </w:p>
    <w:p w:rsidR="00994A99" w:rsidRPr="00994A99" w:rsidRDefault="00994A99" w:rsidP="00994A99">
      <w:pPr>
        <w:numPr>
          <w:ilvl w:val="1"/>
          <w:numId w:val="7"/>
        </w:numPr>
        <w:spacing w:after="0" w:line="240" w:lineRule="auto"/>
        <w:jc w:val="both"/>
        <w:rPr>
          <w:rFonts w:ascii="Calibri" w:eastAsia="Calibri" w:hAnsi="Calibri" w:cs="Times New Roman"/>
          <w:bCs/>
          <w:sz w:val="24"/>
          <w:szCs w:val="24"/>
        </w:rPr>
      </w:pPr>
      <w:r w:rsidRPr="00994A99">
        <w:rPr>
          <w:rFonts w:ascii="Calibri" w:eastAsia="Calibri" w:hAnsi="Calibri" w:cs="Times New Roman"/>
          <w:bCs/>
          <w:sz w:val="24"/>
          <w:szCs w:val="24"/>
        </w:rPr>
        <w:t>Voorkomen dat de dieren diarree krijgen, geen groenvoer geven in de zomer</w:t>
      </w:r>
    </w:p>
    <w:p w:rsidR="00994A99" w:rsidRPr="00994A99" w:rsidRDefault="00994A99" w:rsidP="00994A99">
      <w:pPr>
        <w:numPr>
          <w:ilvl w:val="1"/>
          <w:numId w:val="7"/>
        </w:numPr>
        <w:spacing w:after="0" w:line="240" w:lineRule="auto"/>
        <w:jc w:val="both"/>
        <w:rPr>
          <w:rFonts w:ascii="Calibri" w:eastAsia="Calibri" w:hAnsi="Calibri" w:cs="Times New Roman"/>
          <w:bCs/>
          <w:sz w:val="24"/>
          <w:szCs w:val="24"/>
        </w:rPr>
      </w:pPr>
      <w:r w:rsidRPr="00994A99">
        <w:rPr>
          <w:rFonts w:ascii="Calibri" w:eastAsia="Calibri" w:hAnsi="Calibri" w:cs="Times New Roman"/>
          <w:bCs/>
          <w:sz w:val="24"/>
          <w:szCs w:val="24"/>
        </w:rPr>
        <w:t>Goede vachtverzorging, achterstel schapen een keer extra scheren</w:t>
      </w:r>
    </w:p>
    <w:p w:rsidR="00994A99" w:rsidRPr="00994A99" w:rsidRDefault="00994A99" w:rsidP="00994A99">
      <w:pPr>
        <w:numPr>
          <w:ilvl w:val="1"/>
          <w:numId w:val="7"/>
        </w:numPr>
        <w:spacing w:after="0" w:line="240" w:lineRule="auto"/>
        <w:jc w:val="both"/>
        <w:rPr>
          <w:rFonts w:ascii="Calibri" w:eastAsia="Calibri" w:hAnsi="Calibri" w:cs="Times New Roman"/>
          <w:bCs/>
          <w:sz w:val="24"/>
          <w:szCs w:val="24"/>
        </w:rPr>
      </w:pPr>
      <w:r w:rsidRPr="00994A99">
        <w:rPr>
          <w:rFonts w:ascii="Calibri" w:eastAsia="Calibri" w:hAnsi="Calibri" w:cs="Times New Roman"/>
          <w:bCs/>
          <w:sz w:val="24"/>
          <w:szCs w:val="24"/>
        </w:rPr>
        <w:t xml:space="preserve">Middelen om op de wol te doen zodat de eitjes zich niet verder kunnen ontwikkelen, bijvoorbeeld </w:t>
      </w:r>
      <w:proofErr w:type="spellStart"/>
      <w:r w:rsidRPr="00994A99">
        <w:rPr>
          <w:rFonts w:ascii="Calibri" w:eastAsia="Calibri" w:hAnsi="Calibri" w:cs="Times New Roman"/>
          <w:bCs/>
          <w:sz w:val="24"/>
          <w:szCs w:val="24"/>
        </w:rPr>
        <w:t>Clik</w:t>
      </w:r>
      <w:proofErr w:type="spellEnd"/>
      <w:r w:rsidRPr="00994A99">
        <w:rPr>
          <w:rFonts w:ascii="Calibri" w:eastAsia="Calibri" w:hAnsi="Calibri" w:cs="Times New Roman"/>
          <w:bCs/>
          <w:sz w:val="24"/>
          <w:szCs w:val="24"/>
        </w:rPr>
        <w:t xml:space="preserve"> pour-on</w:t>
      </w:r>
    </w:p>
    <w:p w:rsidR="00994A99" w:rsidRPr="00994A99" w:rsidRDefault="00994A99" w:rsidP="00994A99">
      <w:pPr>
        <w:spacing w:after="160" w:line="259" w:lineRule="auto"/>
      </w:pPr>
    </w:p>
    <w:p w:rsidR="00994A99" w:rsidRPr="00994A99" w:rsidRDefault="00994A99" w:rsidP="00994A99">
      <w:pPr>
        <w:spacing w:after="160" w:line="259"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88"/>
      </w:tblGrid>
      <w:tr w:rsidR="00994A99" w:rsidRPr="00994A99" w:rsidTr="00F74744">
        <w:tc>
          <w:tcPr>
            <w:tcW w:w="9288" w:type="dxa"/>
            <w:shd w:val="clear" w:color="auto" w:fill="BFBFBF"/>
          </w:tcPr>
          <w:p w:rsidR="00994A99" w:rsidRPr="00994A99" w:rsidRDefault="00994A99" w:rsidP="00994A99">
            <w:pPr>
              <w:spacing w:after="0" w:line="240" w:lineRule="auto"/>
              <w:jc w:val="center"/>
              <w:rPr>
                <w:rFonts w:ascii="Calibri" w:eastAsia="Calibri" w:hAnsi="Calibri" w:cs="Times New Roman"/>
                <w:b/>
                <w:bCs/>
                <w:sz w:val="24"/>
                <w:szCs w:val="24"/>
              </w:rPr>
            </w:pPr>
            <w:r w:rsidRPr="00994A99">
              <w:rPr>
                <w:rFonts w:ascii="Calibri" w:eastAsia="Calibri" w:hAnsi="Calibri" w:cs="Times New Roman"/>
                <w:b/>
                <w:bCs/>
                <w:sz w:val="24"/>
                <w:szCs w:val="24"/>
              </w:rPr>
              <w:t>OPDRACHTEN 1</w:t>
            </w:r>
          </w:p>
        </w:tc>
      </w:tr>
    </w:tbl>
    <w:p w:rsidR="00994A99" w:rsidRPr="00994A99" w:rsidRDefault="00994A99" w:rsidP="00994A99">
      <w:pPr>
        <w:spacing w:after="0" w:line="240" w:lineRule="auto"/>
        <w:rPr>
          <w:rFonts w:ascii="Calibri" w:eastAsia="Calibri" w:hAnsi="Calibri" w:cs="Times New Roman"/>
          <w:bCs/>
          <w:sz w:val="24"/>
          <w:szCs w:val="24"/>
        </w:rPr>
      </w:pPr>
    </w:p>
    <w:p w:rsidR="00994A99" w:rsidRPr="00994A99" w:rsidRDefault="00994A99" w:rsidP="00994A99">
      <w:pPr>
        <w:numPr>
          <w:ilvl w:val="0"/>
          <w:numId w:val="8"/>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We kunnen parasieten onderverdelen in twee groepen. Welke?</w:t>
      </w:r>
    </w:p>
    <w:p w:rsidR="00994A99" w:rsidRPr="00994A99" w:rsidRDefault="00994A99" w:rsidP="00994A99">
      <w:pPr>
        <w:numPr>
          <w:ilvl w:val="0"/>
          <w:numId w:val="8"/>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Noem uit elke groep uit vraag 1 minimaal 2 voorbeelden.</w:t>
      </w:r>
    </w:p>
    <w:p w:rsidR="00994A99" w:rsidRPr="00994A99" w:rsidRDefault="00994A99" w:rsidP="00994A99">
      <w:pPr>
        <w:numPr>
          <w:ilvl w:val="0"/>
          <w:numId w:val="8"/>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Beschrijf de levenscyclus van de vlo.</w:t>
      </w:r>
    </w:p>
    <w:p w:rsidR="00994A99" w:rsidRPr="00994A99" w:rsidRDefault="00994A99" w:rsidP="00994A99">
      <w:pPr>
        <w:numPr>
          <w:ilvl w:val="0"/>
          <w:numId w:val="8"/>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Je wil controleren of je hond vlooien heeft. Je weet dat vlooien bepaalde voorkeurslocaties hebben: plekken waar ze het liefst verblijven. Noem 3 plekken op de hond waar je het eerst gaat controleren of hij vlooien heeft.</w:t>
      </w:r>
    </w:p>
    <w:p w:rsidR="00994A99" w:rsidRPr="00994A99" w:rsidRDefault="00994A99" w:rsidP="00994A99">
      <w:pPr>
        <w:numPr>
          <w:ilvl w:val="0"/>
          <w:numId w:val="8"/>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Er zijn voor de behandeling tegen vlooien</w:t>
      </w:r>
      <w:r w:rsidR="00992319">
        <w:rPr>
          <w:rFonts w:ascii="Calibri" w:eastAsia="Calibri" w:hAnsi="Calibri" w:cs="Times New Roman"/>
          <w:b/>
          <w:bCs/>
          <w:sz w:val="24"/>
          <w:szCs w:val="24"/>
        </w:rPr>
        <w:t xml:space="preserve"> heel veel </w:t>
      </w:r>
      <w:r w:rsidRPr="00994A99">
        <w:rPr>
          <w:rFonts w:ascii="Calibri" w:eastAsia="Calibri" w:hAnsi="Calibri" w:cs="Times New Roman"/>
          <w:b/>
          <w:bCs/>
          <w:sz w:val="24"/>
          <w:szCs w:val="24"/>
        </w:rPr>
        <w:t>middelen te koop</w:t>
      </w:r>
      <w:r w:rsidR="00992319">
        <w:rPr>
          <w:rFonts w:ascii="Calibri" w:eastAsia="Calibri" w:hAnsi="Calibri" w:cs="Times New Roman"/>
          <w:b/>
          <w:bCs/>
          <w:sz w:val="24"/>
          <w:szCs w:val="24"/>
        </w:rPr>
        <w:t xml:space="preserve"> die je op verschillende manieren moet toepassen. Noem de diverse toepassingen.</w:t>
      </w:r>
    </w:p>
    <w:p w:rsidR="00994A99" w:rsidRPr="00994A99" w:rsidRDefault="00994A99" w:rsidP="00994A99">
      <w:pPr>
        <w:numPr>
          <w:ilvl w:val="0"/>
          <w:numId w:val="8"/>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Stel je kat heeft behoorlijk veel vlooien. Je wil er zo snel mogelijk van af. Beschrijf wat je allemaal doet!</w:t>
      </w:r>
    </w:p>
    <w:p w:rsidR="00994A99" w:rsidRPr="00994A99" w:rsidRDefault="00994A99" w:rsidP="00994A99">
      <w:pPr>
        <w:numPr>
          <w:ilvl w:val="0"/>
          <w:numId w:val="8"/>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De vlo is een gastheer voor een andere parasiet. Welke parasiet is dat?</w:t>
      </w:r>
    </w:p>
    <w:p w:rsidR="00994A99" w:rsidRPr="00994A99" w:rsidRDefault="00994A99" w:rsidP="00994A99">
      <w:pPr>
        <w:numPr>
          <w:ilvl w:val="0"/>
          <w:numId w:val="8"/>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Hoe komt het eigenlijk dat de beet van een vlo zo veel jeuk kan veroorzaken?</w:t>
      </w:r>
    </w:p>
    <w:p w:rsidR="00994A99" w:rsidRPr="00994A99" w:rsidRDefault="00994A99" w:rsidP="00994A99">
      <w:pPr>
        <w:numPr>
          <w:ilvl w:val="0"/>
          <w:numId w:val="8"/>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Vlooien kunnen resistent zijn voor een vlooienmiddel. Wat betekent dit?</w:t>
      </w:r>
    </w:p>
    <w:p w:rsidR="00994A99" w:rsidRPr="00994A99" w:rsidRDefault="00994A99" w:rsidP="00994A99">
      <w:pPr>
        <w:numPr>
          <w:ilvl w:val="0"/>
          <w:numId w:val="8"/>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Je ziet zelden een vlo lopen op een dier, ook al heeft het dier er last van. Hoe kun je toch aantonen dat het dier vlooien heeft?</w:t>
      </w:r>
    </w:p>
    <w:p w:rsidR="00994A99" w:rsidRPr="00994A99" w:rsidRDefault="00994A99" w:rsidP="00994A99">
      <w:pPr>
        <w:numPr>
          <w:ilvl w:val="0"/>
          <w:numId w:val="8"/>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Je hebt net een nieuw vlooienmiddel gekocht. Het is belangrijk om de bijsluiter goed door te lezen. Noem minimaal vijf zaken die je kunt lezen op de bijsluiter.</w:t>
      </w:r>
    </w:p>
    <w:p w:rsidR="00994A99" w:rsidRPr="00994A99" w:rsidRDefault="00994A99" w:rsidP="00994A99">
      <w:pPr>
        <w:numPr>
          <w:ilvl w:val="0"/>
          <w:numId w:val="8"/>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We kunnen de luizen indelen in twee groepen. Deze twee groepen leven van verschillend ‘voedsel’. In welke 2 groepen kunnen we de luizen indelen, en waarmee voeden zij zich?</w:t>
      </w:r>
    </w:p>
    <w:p w:rsidR="00994A99" w:rsidRPr="00994A99" w:rsidRDefault="00994A99" w:rsidP="00994A99">
      <w:pPr>
        <w:numPr>
          <w:ilvl w:val="0"/>
          <w:numId w:val="8"/>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De naam ‘rode bloedluis’ die vaak bij kippen voorkomt,  is eigenlijk niet correct. Leg uit waarom niet.</w:t>
      </w:r>
    </w:p>
    <w:p w:rsidR="00994A99" w:rsidRPr="00994A99" w:rsidRDefault="00994A99" w:rsidP="00994A99">
      <w:pPr>
        <w:numPr>
          <w:ilvl w:val="0"/>
          <w:numId w:val="8"/>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We kunnen de mijten indelen in twee groepen. Welke groepen? Vertel waar op het dier dat deze mijten zich bevinden.</w:t>
      </w:r>
    </w:p>
    <w:p w:rsidR="00994A99" w:rsidRPr="00994A99" w:rsidRDefault="00994A99" w:rsidP="00994A99">
      <w:pPr>
        <w:numPr>
          <w:ilvl w:val="0"/>
          <w:numId w:val="8"/>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 xml:space="preserve">Hoe herken je bij een hond of kat </w:t>
      </w:r>
      <w:proofErr w:type="spellStart"/>
      <w:r w:rsidRPr="00994A99">
        <w:rPr>
          <w:rFonts w:ascii="Calibri" w:eastAsia="Calibri" w:hAnsi="Calibri" w:cs="Times New Roman"/>
          <w:b/>
          <w:bCs/>
          <w:sz w:val="24"/>
          <w:szCs w:val="24"/>
        </w:rPr>
        <w:t>oormijt</w:t>
      </w:r>
      <w:proofErr w:type="spellEnd"/>
      <w:r w:rsidRPr="00994A99">
        <w:rPr>
          <w:rFonts w:ascii="Calibri" w:eastAsia="Calibri" w:hAnsi="Calibri" w:cs="Times New Roman"/>
          <w:b/>
          <w:bCs/>
          <w:sz w:val="24"/>
          <w:szCs w:val="24"/>
        </w:rPr>
        <w:t>? Noem 4 mogelijke symptomen.</w:t>
      </w:r>
    </w:p>
    <w:p w:rsidR="00994A99" w:rsidRPr="00994A99" w:rsidRDefault="00994A99" w:rsidP="00994A99">
      <w:pPr>
        <w:numPr>
          <w:ilvl w:val="0"/>
          <w:numId w:val="8"/>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Beschrijf  de levenscyclus van een teek.</w:t>
      </w:r>
    </w:p>
    <w:p w:rsidR="00994A99" w:rsidRPr="00994A99" w:rsidRDefault="00994A99" w:rsidP="00994A99">
      <w:pPr>
        <w:numPr>
          <w:ilvl w:val="0"/>
          <w:numId w:val="8"/>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 xml:space="preserve">Na de paring legt het vrouwtje van de teek in één keer duizenden eitjes. Hoe vaak </w:t>
      </w:r>
    </w:p>
    <w:p w:rsidR="00994A99" w:rsidRPr="00994A99" w:rsidRDefault="00994A99" w:rsidP="00994A99">
      <w:p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 xml:space="preserve">        kan het vrouwtje eitjes leggen?</w:t>
      </w:r>
    </w:p>
    <w:p w:rsidR="00994A99" w:rsidRPr="00994A99" w:rsidRDefault="00994A99" w:rsidP="00994A99">
      <w:pPr>
        <w:numPr>
          <w:ilvl w:val="0"/>
          <w:numId w:val="8"/>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lastRenderedPageBreak/>
        <w:t xml:space="preserve">Sommige teken zijn dragers van ziekteverwekkers, die ze kunnen overdragen op hun   </w:t>
      </w:r>
    </w:p>
    <w:p w:rsidR="00994A99" w:rsidRPr="00994A99" w:rsidRDefault="00994A99" w:rsidP="00994A99">
      <w:p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 xml:space="preserve">        gastheer. Noem 2 ziektes die door teken kunnen worden overgedragen.</w:t>
      </w:r>
    </w:p>
    <w:p w:rsidR="00994A99" w:rsidRPr="00994A99" w:rsidRDefault="00994A99" w:rsidP="00994A99">
      <w:pPr>
        <w:numPr>
          <w:ilvl w:val="0"/>
          <w:numId w:val="8"/>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Wat is een gastheer?</w:t>
      </w:r>
    </w:p>
    <w:p w:rsidR="00994A99" w:rsidRPr="00994A99" w:rsidRDefault="00994A99" w:rsidP="00994A99">
      <w:pPr>
        <w:numPr>
          <w:ilvl w:val="0"/>
          <w:numId w:val="8"/>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Hoe kun je het beste een teek verwijderen?</w:t>
      </w:r>
    </w:p>
    <w:p w:rsidR="00994A99" w:rsidRPr="00994A99" w:rsidRDefault="00994A99" w:rsidP="00994A99">
      <w:pPr>
        <w:numPr>
          <w:ilvl w:val="0"/>
          <w:numId w:val="8"/>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Stel je wil je hond meenemen naar Spanje, welke maatregelen moet je dan nemen?</w:t>
      </w:r>
    </w:p>
    <w:p w:rsidR="00994A99" w:rsidRPr="00994A99" w:rsidRDefault="00994A99" w:rsidP="00994A99">
      <w:p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 xml:space="preserve">24.  Als het warm weer is, moet je regelmatig controleren of konijnen diarree hebben. </w:t>
      </w:r>
    </w:p>
    <w:p w:rsidR="00994A99" w:rsidRPr="00994A99" w:rsidRDefault="00994A99" w:rsidP="00994A99">
      <w:p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 xml:space="preserve">        Waarom is dit zo belangrijk?</w:t>
      </w:r>
    </w:p>
    <w:p w:rsidR="00994A99" w:rsidRPr="00994A99" w:rsidRDefault="00994A99" w:rsidP="00994A99">
      <w:pPr>
        <w:spacing w:after="0" w:line="240" w:lineRule="auto"/>
        <w:rPr>
          <w:rFonts w:ascii="Calibri" w:eastAsia="Calibri" w:hAnsi="Calibri" w:cs="Times New Roman"/>
          <w:bCs/>
          <w:sz w:val="24"/>
          <w:szCs w:val="24"/>
        </w:rPr>
      </w:pPr>
    </w:p>
    <w:p w:rsidR="00994A99" w:rsidRPr="00994A99" w:rsidRDefault="00994A99" w:rsidP="00994A99">
      <w:pPr>
        <w:spacing w:after="160" w:line="259" w:lineRule="auto"/>
      </w:pPr>
      <w:r w:rsidRPr="00994A99">
        <w:br w:type="page"/>
      </w:r>
    </w:p>
    <w:p w:rsidR="00994A99" w:rsidRPr="00994A99" w:rsidRDefault="00994A99" w:rsidP="00994A99">
      <w:pPr>
        <w:spacing w:before="100" w:beforeAutospacing="1" w:after="100" w:afterAutospacing="1" w:line="240" w:lineRule="auto"/>
        <w:rPr>
          <w:rFonts w:eastAsia="Times New Roman" w:cs="Times New Roman"/>
          <w:b/>
          <w:bCs/>
          <w:sz w:val="24"/>
          <w:szCs w:val="24"/>
          <w:lang w:val="en-US" w:eastAsia="nl-NL"/>
        </w:rPr>
      </w:pPr>
      <w:r w:rsidRPr="00994A99">
        <w:rPr>
          <w:rFonts w:eastAsia="Times New Roman" w:cs="Times New Roman"/>
          <w:b/>
          <w:bCs/>
          <w:sz w:val="24"/>
          <w:szCs w:val="24"/>
          <w:u w:val="single"/>
          <w:lang w:val="en-US" w:eastAsia="nl-NL"/>
        </w:rPr>
        <w:lastRenderedPageBreak/>
        <w:t>BIJSLUITER FRONTLINE</w:t>
      </w:r>
    </w:p>
    <w:p w:rsidR="00994A99" w:rsidRPr="00994A99" w:rsidRDefault="00994A99" w:rsidP="00994A99">
      <w:pPr>
        <w:spacing w:before="100" w:beforeAutospacing="1" w:after="100" w:afterAutospacing="1" w:line="240" w:lineRule="auto"/>
        <w:rPr>
          <w:rFonts w:eastAsia="Times New Roman" w:cs="Times New Roman"/>
          <w:b/>
          <w:bCs/>
          <w:sz w:val="24"/>
          <w:szCs w:val="24"/>
          <w:lang w:val="en-US" w:eastAsia="nl-NL"/>
        </w:rPr>
      </w:pPr>
    </w:p>
    <w:p w:rsidR="00994A99" w:rsidRPr="00994A99" w:rsidRDefault="00994A99" w:rsidP="00994A99">
      <w:pPr>
        <w:spacing w:before="100" w:beforeAutospacing="1" w:after="100" w:afterAutospacing="1" w:line="240" w:lineRule="auto"/>
        <w:rPr>
          <w:rFonts w:eastAsia="Times New Roman" w:cs="Times New Roman"/>
          <w:sz w:val="24"/>
          <w:szCs w:val="24"/>
          <w:lang w:eastAsia="nl-NL"/>
        </w:rPr>
      </w:pPr>
      <w:r w:rsidRPr="00994A99">
        <w:rPr>
          <w:rFonts w:eastAsia="Times New Roman" w:cs="Times New Roman"/>
          <w:b/>
          <w:bCs/>
          <w:sz w:val="24"/>
          <w:szCs w:val="24"/>
          <w:lang w:val="en-US" w:eastAsia="nl-NL"/>
        </w:rPr>
        <w:t>FRONTLINE</w:t>
      </w:r>
      <w:r w:rsidRPr="00994A99">
        <w:rPr>
          <w:rFonts w:eastAsia="Times New Roman" w:cs="Times New Roman"/>
          <w:b/>
          <w:bCs/>
          <w:sz w:val="24"/>
          <w:szCs w:val="24"/>
          <w:vertAlign w:val="superscript"/>
          <w:lang w:val="en-US" w:eastAsia="nl-NL"/>
        </w:rPr>
        <w:t>®</w:t>
      </w:r>
      <w:r w:rsidRPr="00994A99">
        <w:rPr>
          <w:rFonts w:eastAsia="Times New Roman" w:cs="Times New Roman"/>
          <w:b/>
          <w:bCs/>
          <w:sz w:val="24"/>
          <w:szCs w:val="24"/>
          <w:lang w:val="en-US" w:eastAsia="nl-NL"/>
        </w:rPr>
        <w:t xml:space="preserve"> Spot On Kat</w:t>
      </w:r>
      <w:r w:rsidRPr="00994A99">
        <w:rPr>
          <w:rFonts w:eastAsia="Times New Roman" w:cs="Times New Roman"/>
          <w:sz w:val="24"/>
          <w:szCs w:val="24"/>
          <w:lang w:val="en-US" w:eastAsia="nl-NL"/>
        </w:rPr>
        <w:br/>
      </w:r>
      <w:r w:rsidRPr="00994A99">
        <w:rPr>
          <w:rFonts w:eastAsia="Times New Roman" w:cs="Times New Roman"/>
          <w:sz w:val="24"/>
          <w:szCs w:val="24"/>
          <w:lang w:val="en-US" w:eastAsia="nl-NL"/>
        </w:rPr>
        <w:br/>
      </w:r>
      <w:proofErr w:type="spellStart"/>
      <w:r w:rsidRPr="00994A99">
        <w:rPr>
          <w:rFonts w:eastAsia="Times New Roman" w:cs="Times New Roman"/>
          <w:b/>
          <w:bCs/>
          <w:sz w:val="24"/>
          <w:szCs w:val="24"/>
          <w:lang w:val="en-US" w:eastAsia="nl-NL"/>
        </w:rPr>
        <w:t>Samenstelling</w:t>
      </w:r>
      <w:proofErr w:type="spellEnd"/>
      <w:r w:rsidRPr="00994A99">
        <w:rPr>
          <w:rFonts w:eastAsia="Times New Roman" w:cs="Times New Roman"/>
          <w:b/>
          <w:bCs/>
          <w:sz w:val="24"/>
          <w:szCs w:val="24"/>
          <w:lang w:val="en-US" w:eastAsia="nl-NL"/>
        </w:rPr>
        <w:t>:</w:t>
      </w:r>
      <w:r w:rsidRPr="00994A99">
        <w:rPr>
          <w:rFonts w:eastAsia="Times New Roman" w:cs="Times New Roman"/>
          <w:sz w:val="24"/>
          <w:szCs w:val="24"/>
          <w:lang w:val="en-US" w:eastAsia="nl-NL"/>
        </w:rPr>
        <w:t xml:space="preserve"> </w:t>
      </w:r>
      <w:proofErr w:type="spellStart"/>
      <w:r w:rsidRPr="00994A99">
        <w:rPr>
          <w:rFonts w:eastAsia="Times New Roman" w:cs="Times New Roman"/>
          <w:sz w:val="24"/>
          <w:szCs w:val="24"/>
          <w:lang w:val="en-US" w:eastAsia="nl-NL"/>
        </w:rPr>
        <w:t>Fipronil</w:t>
      </w:r>
      <w:proofErr w:type="spellEnd"/>
      <w:r w:rsidRPr="00994A99">
        <w:rPr>
          <w:rFonts w:eastAsia="Times New Roman" w:cs="Times New Roman"/>
          <w:sz w:val="24"/>
          <w:szCs w:val="24"/>
          <w:lang w:val="en-US" w:eastAsia="nl-NL"/>
        </w:rPr>
        <w:t xml:space="preserve"> 10 g - </w:t>
      </w:r>
      <w:proofErr w:type="spellStart"/>
      <w:r w:rsidRPr="00994A99">
        <w:rPr>
          <w:rFonts w:eastAsia="Times New Roman" w:cs="Times New Roman"/>
          <w:sz w:val="24"/>
          <w:szCs w:val="24"/>
          <w:lang w:val="en-US" w:eastAsia="nl-NL"/>
        </w:rPr>
        <w:t>Butylhydroxyanisolum</w:t>
      </w:r>
      <w:proofErr w:type="spellEnd"/>
      <w:r w:rsidRPr="00994A99">
        <w:rPr>
          <w:rFonts w:eastAsia="Times New Roman" w:cs="Times New Roman"/>
          <w:sz w:val="24"/>
          <w:szCs w:val="24"/>
          <w:lang w:val="en-US" w:eastAsia="nl-NL"/>
        </w:rPr>
        <w:t xml:space="preserve"> – </w:t>
      </w:r>
      <w:proofErr w:type="spellStart"/>
      <w:r w:rsidRPr="00994A99">
        <w:rPr>
          <w:rFonts w:eastAsia="Times New Roman" w:cs="Times New Roman"/>
          <w:sz w:val="24"/>
          <w:szCs w:val="24"/>
          <w:lang w:val="en-US" w:eastAsia="nl-NL"/>
        </w:rPr>
        <w:t>Butylhydroxytoluenum</w:t>
      </w:r>
      <w:proofErr w:type="spellEnd"/>
      <w:r w:rsidRPr="00994A99">
        <w:rPr>
          <w:rFonts w:eastAsia="Times New Roman" w:cs="Times New Roman"/>
          <w:sz w:val="24"/>
          <w:szCs w:val="24"/>
          <w:lang w:val="en-US" w:eastAsia="nl-NL"/>
        </w:rPr>
        <w:t xml:space="preserve"> - </w:t>
      </w:r>
      <w:proofErr w:type="spellStart"/>
      <w:r w:rsidRPr="00994A99">
        <w:rPr>
          <w:rFonts w:eastAsia="Times New Roman" w:cs="Times New Roman"/>
          <w:sz w:val="24"/>
          <w:szCs w:val="24"/>
          <w:lang w:val="en-US" w:eastAsia="nl-NL"/>
        </w:rPr>
        <w:t>Excipiens</w:t>
      </w:r>
      <w:proofErr w:type="spellEnd"/>
      <w:r w:rsidRPr="00994A99">
        <w:rPr>
          <w:rFonts w:eastAsia="Times New Roman" w:cs="Times New Roman"/>
          <w:sz w:val="24"/>
          <w:szCs w:val="24"/>
          <w:lang w:val="en-US" w:eastAsia="nl-NL"/>
        </w:rPr>
        <w:t xml:space="preserve"> q.s.p.100 ml.</w:t>
      </w:r>
      <w:r w:rsidRPr="00994A99">
        <w:rPr>
          <w:rFonts w:eastAsia="Times New Roman" w:cs="Times New Roman"/>
          <w:sz w:val="24"/>
          <w:szCs w:val="24"/>
          <w:lang w:val="en-US" w:eastAsia="nl-NL"/>
        </w:rPr>
        <w:br/>
      </w:r>
      <w:r w:rsidRPr="00994A99">
        <w:rPr>
          <w:rFonts w:eastAsia="Times New Roman" w:cs="Times New Roman"/>
          <w:b/>
          <w:bCs/>
          <w:sz w:val="24"/>
          <w:szCs w:val="24"/>
          <w:lang w:eastAsia="nl-NL"/>
        </w:rPr>
        <w:t>Indicaties:</w:t>
      </w:r>
      <w:r w:rsidRPr="00994A99">
        <w:rPr>
          <w:rFonts w:eastAsia="Times New Roman" w:cs="Times New Roman"/>
          <w:sz w:val="24"/>
          <w:szCs w:val="24"/>
          <w:lang w:eastAsia="nl-NL"/>
        </w:rPr>
        <w:t xml:space="preserve"> De therapeutische indicaties bij de kat zijn behandeling en preventie van vlooienbesmettingen, van besmettingen door bijtende luizen en door alle stadia van teken zoals </w:t>
      </w:r>
      <w:proofErr w:type="spellStart"/>
      <w:r w:rsidRPr="00994A99">
        <w:rPr>
          <w:rFonts w:eastAsia="Times New Roman" w:cs="Times New Roman"/>
          <w:sz w:val="24"/>
          <w:szCs w:val="24"/>
          <w:lang w:eastAsia="nl-NL"/>
        </w:rPr>
        <w:t>Rhipicephalus</w:t>
      </w:r>
      <w:proofErr w:type="spellEnd"/>
      <w:r w:rsidRPr="00994A99">
        <w:rPr>
          <w:rFonts w:eastAsia="Times New Roman" w:cs="Times New Roman"/>
          <w:sz w:val="24"/>
          <w:szCs w:val="24"/>
          <w:lang w:eastAsia="nl-NL"/>
        </w:rPr>
        <w:t xml:space="preserve"> sanguineus, </w:t>
      </w:r>
      <w:proofErr w:type="spellStart"/>
      <w:r w:rsidRPr="00994A99">
        <w:rPr>
          <w:rFonts w:eastAsia="Times New Roman" w:cs="Times New Roman"/>
          <w:sz w:val="24"/>
          <w:szCs w:val="24"/>
          <w:lang w:eastAsia="nl-NL"/>
        </w:rPr>
        <w:t>Dermacentor</w:t>
      </w:r>
      <w:proofErr w:type="spellEnd"/>
      <w:r w:rsidRPr="00994A99">
        <w:rPr>
          <w:rFonts w:eastAsia="Times New Roman" w:cs="Times New Roman"/>
          <w:sz w:val="24"/>
          <w:szCs w:val="24"/>
          <w:lang w:eastAsia="nl-NL"/>
        </w:rPr>
        <w:t xml:space="preserve"> </w:t>
      </w:r>
      <w:proofErr w:type="spellStart"/>
      <w:r w:rsidRPr="00994A99">
        <w:rPr>
          <w:rFonts w:eastAsia="Times New Roman" w:cs="Times New Roman"/>
          <w:sz w:val="24"/>
          <w:szCs w:val="24"/>
          <w:lang w:eastAsia="nl-NL"/>
        </w:rPr>
        <w:t>variabilis</w:t>
      </w:r>
      <w:proofErr w:type="spellEnd"/>
      <w:r w:rsidRPr="00994A99">
        <w:rPr>
          <w:rFonts w:eastAsia="Times New Roman" w:cs="Times New Roman"/>
          <w:sz w:val="24"/>
          <w:szCs w:val="24"/>
          <w:lang w:eastAsia="nl-NL"/>
        </w:rPr>
        <w:t xml:space="preserve">, </w:t>
      </w:r>
      <w:proofErr w:type="spellStart"/>
      <w:r w:rsidRPr="00994A99">
        <w:rPr>
          <w:rFonts w:eastAsia="Times New Roman" w:cs="Times New Roman"/>
          <w:sz w:val="24"/>
          <w:szCs w:val="24"/>
          <w:lang w:eastAsia="nl-NL"/>
        </w:rPr>
        <w:t>Ixodes</w:t>
      </w:r>
      <w:proofErr w:type="spellEnd"/>
      <w:r w:rsidRPr="00994A99">
        <w:rPr>
          <w:rFonts w:eastAsia="Times New Roman" w:cs="Times New Roman"/>
          <w:sz w:val="24"/>
          <w:szCs w:val="24"/>
          <w:lang w:eastAsia="nl-NL"/>
        </w:rPr>
        <w:t xml:space="preserve"> </w:t>
      </w:r>
      <w:proofErr w:type="spellStart"/>
      <w:r w:rsidRPr="00994A99">
        <w:rPr>
          <w:rFonts w:eastAsia="Times New Roman" w:cs="Times New Roman"/>
          <w:sz w:val="24"/>
          <w:szCs w:val="24"/>
          <w:lang w:eastAsia="nl-NL"/>
        </w:rPr>
        <w:t>scapularis</w:t>
      </w:r>
      <w:proofErr w:type="spellEnd"/>
      <w:r w:rsidRPr="00994A99">
        <w:rPr>
          <w:rFonts w:eastAsia="Times New Roman" w:cs="Times New Roman"/>
          <w:sz w:val="24"/>
          <w:szCs w:val="24"/>
          <w:lang w:eastAsia="nl-NL"/>
        </w:rPr>
        <w:t xml:space="preserve">* en </w:t>
      </w:r>
      <w:proofErr w:type="spellStart"/>
      <w:r w:rsidRPr="00994A99">
        <w:rPr>
          <w:rFonts w:eastAsia="Times New Roman" w:cs="Times New Roman"/>
          <w:sz w:val="24"/>
          <w:szCs w:val="24"/>
          <w:lang w:eastAsia="nl-NL"/>
        </w:rPr>
        <w:t>Ixodes</w:t>
      </w:r>
      <w:proofErr w:type="spellEnd"/>
      <w:r w:rsidRPr="00994A99">
        <w:rPr>
          <w:rFonts w:eastAsia="Times New Roman" w:cs="Times New Roman"/>
          <w:sz w:val="24"/>
          <w:szCs w:val="24"/>
          <w:lang w:eastAsia="nl-NL"/>
        </w:rPr>
        <w:t xml:space="preserve"> ricinus*. (* de meest belangrijke vectoren voor de humane en feliene ziekte van </w:t>
      </w:r>
      <w:proofErr w:type="spellStart"/>
      <w:r w:rsidRPr="00994A99">
        <w:rPr>
          <w:rFonts w:eastAsia="Times New Roman" w:cs="Times New Roman"/>
          <w:sz w:val="24"/>
          <w:szCs w:val="24"/>
          <w:lang w:eastAsia="nl-NL"/>
        </w:rPr>
        <w:t>Lyme</w:t>
      </w:r>
      <w:proofErr w:type="spellEnd"/>
      <w:r w:rsidRPr="00994A99">
        <w:rPr>
          <w:rFonts w:eastAsia="Times New Roman" w:cs="Times New Roman"/>
          <w:sz w:val="24"/>
          <w:szCs w:val="24"/>
          <w:lang w:eastAsia="nl-NL"/>
        </w:rPr>
        <w:t>).</w:t>
      </w:r>
      <w:r w:rsidRPr="00994A99">
        <w:rPr>
          <w:rFonts w:eastAsia="Times New Roman" w:cs="Times New Roman"/>
          <w:sz w:val="24"/>
          <w:szCs w:val="24"/>
          <w:lang w:eastAsia="nl-NL"/>
        </w:rPr>
        <w:br/>
      </w:r>
      <w:r w:rsidRPr="00994A99">
        <w:rPr>
          <w:rFonts w:eastAsia="Times New Roman" w:cs="Times New Roman"/>
          <w:b/>
          <w:bCs/>
          <w:sz w:val="24"/>
          <w:szCs w:val="24"/>
          <w:lang w:eastAsia="nl-NL"/>
        </w:rPr>
        <w:t>Contra-indicaties:</w:t>
      </w:r>
      <w:r w:rsidRPr="00994A99">
        <w:rPr>
          <w:rFonts w:eastAsia="Times New Roman" w:cs="Times New Roman"/>
          <w:sz w:val="24"/>
          <w:szCs w:val="24"/>
          <w:lang w:eastAsia="nl-NL"/>
        </w:rPr>
        <w:t xml:space="preserve"> In afwezigheid van beschikbare gegevens, het product niet toedienen aan kittens jonger dan 8 weken oud en/of aan kittens die minder dan 1 kg wegen. Niet gebruiken bij zieke (systemische ziekten, koorts, etc.) of herstellende dieren. Niet gebruiken bij konijnen, aangezien bijwerkingen en zelfs sterfte kunnen voorkomen.</w:t>
      </w:r>
      <w:r w:rsidRPr="00994A99">
        <w:rPr>
          <w:rFonts w:eastAsia="Times New Roman" w:cs="Times New Roman"/>
          <w:sz w:val="24"/>
          <w:szCs w:val="24"/>
          <w:lang w:eastAsia="nl-NL"/>
        </w:rPr>
        <w:br/>
      </w:r>
      <w:r w:rsidRPr="00994A99">
        <w:rPr>
          <w:rFonts w:eastAsia="Times New Roman" w:cs="Times New Roman"/>
          <w:b/>
          <w:bCs/>
          <w:sz w:val="24"/>
          <w:szCs w:val="24"/>
          <w:lang w:eastAsia="nl-NL"/>
        </w:rPr>
        <w:t>Bijwerkingen:</w:t>
      </w:r>
      <w:r w:rsidRPr="00994A99">
        <w:rPr>
          <w:rFonts w:eastAsia="Times New Roman" w:cs="Times New Roman"/>
          <w:sz w:val="24"/>
          <w:szCs w:val="24"/>
          <w:lang w:eastAsia="nl-NL"/>
        </w:rPr>
        <w:t xml:space="preserve"> Indien het product opgelikt wordt, kan een korte periode van overmatig </w:t>
      </w:r>
      <w:proofErr w:type="spellStart"/>
      <w:r w:rsidRPr="00994A99">
        <w:rPr>
          <w:rFonts w:eastAsia="Times New Roman" w:cs="Times New Roman"/>
          <w:sz w:val="24"/>
          <w:szCs w:val="24"/>
          <w:lang w:eastAsia="nl-NL"/>
        </w:rPr>
        <w:t>speekselen</w:t>
      </w:r>
      <w:proofErr w:type="spellEnd"/>
      <w:r w:rsidRPr="00994A99">
        <w:rPr>
          <w:rFonts w:eastAsia="Times New Roman" w:cs="Times New Roman"/>
          <w:sz w:val="24"/>
          <w:szCs w:val="24"/>
          <w:lang w:eastAsia="nl-NL"/>
        </w:rPr>
        <w:t xml:space="preserve"> worden opgemerkt, hoofdzakelijk te wijten aan het oplosmiddel. Onder de uitzonderlijk zeldzame vermoedelijke bijwerkingen werden voorbijgaande huidreacties op de toedieningsplaats (schilfering, lokaal haarverlies, jeuk, roodheid) en algemene jeuk of haarverlies gemeld. Uitzonderlijk werden overmatig </w:t>
      </w:r>
      <w:proofErr w:type="spellStart"/>
      <w:r w:rsidRPr="00994A99">
        <w:rPr>
          <w:rFonts w:eastAsia="Times New Roman" w:cs="Times New Roman"/>
          <w:sz w:val="24"/>
          <w:szCs w:val="24"/>
          <w:lang w:eastAsia="nl-NL"/>
        </w:rPr>
        <w:t>speekselen</w:t>
      </w:r>
      <w:proofErr w:type="spellEnd"/>
      <w:r w:rsidRPr="00994A99">
        <w:rPr>
          <w:rFonts w:eastAsia="Times New Roman" w:cs="Times New Roman"/>
          <w:sz w:val="24"/>
          <w:szCs w:val="24"/>
          <w:lang w:eastAsia="nl-NL"/>
        </w:rPr>
        <w:t>, neurologische symptomen (overgevoeligheid, depressie, nerveuze symptomen) of braken opgemerkt na gebruik.</w:t>
      </w:r>
      <w:r w:rsidRPr="00994A99">
        <w:rPr>
          <w:rFonts w:eastAsia="Times New Roman" w:cs="Times New Roman"/>
          <w:sz w:val="24"/>
          <w:szCs w:val="24"/>
          <w:lang w:eastAsia="nl-NL"/>
        </w:rPr>
        <w:br/>
      </w:r>
      <w:r w:rsidRPr="00994A99">
        <w:rPr>
          <w:rFonts w:eastAsia="Times New Roman" w:cs="Times New Roman"/>
          <w:b/>
          <w:bCs/>
          <w:sz w:val="24"/>
          <w:szCs w:val="24"/>
          <w:lang w:eastAsia="nl-NL"/>
        </w:rPr>
        <w:t>Gebruik tijdens dracht of lactatie:</w:t>
      </w:r>
      <w:r w:rsidRPr="00994A99">
        <w:rPr>
          <w:rFonts w:eastAsia="Times New Roman" w:cs="Times New Roman"/>
          <w:sz w:val="24"/>
          <w:szCs w:val="24"/>
          <w:lang w:eastAsia="nl-NL"/>
        </w:rPr>
        <w:t xml:space="preserve"> Het geneesmiddel mag toegediend worden tijdens de dracht en lactatie.</w:t>
      </w:r>
      <w:r w:rsidRPr="00994A99">
        <w:rPr>
          <w:rFonts w:eastAsia="Times New Roman" w:cs="Times New Roman"/>
          <w:sz w:val="24"/>
          <w:szCs w:val="24"/>
          <w:lang w:eastAsia="nl-NL"/>
        </w:rPr>
        <w:br/>
      </w:r>
      <w:r w:rsidRPr="00994A99">
        <w:rPr>
          <w:rFonts w:eastAsia="Times New Roman" w:cs="Times New Roman"/>
          <w:b/>
          <w:bCs/>
          <w:sz w:val="24"/>
          <w:szCs w:val="24"/>
          <w:lang w:eastAsia="nl-NL"/>
        </w:rPr>
        <w:t>Dosering en toedieningswijze:</w:t>
      </w:r>
      <w:r w:rsidRPr="00994A99">
        <w:rPr>
          <w:rFonts w:eastAsia="Times New Roman" w:cs="Times New Roman"/>
          <w:sz w:val="24"/>
          <w:szCs w:val="24"/>
          <w:lang w:eastAsia="nl-NL"/>
        </w:rPr>
        <w:t xml:space="preserve"> uitwendig op de huid - 0,5 ml van de 10% oplossing per dier, ongeacht het gewicht. Niet </w:t>
      </w:r>
      <w:proofErr w:type="spellStart"/>
      <w:r w:rsidRPr="00994A99">
        <w:rPr>
          <w:rFonts w:eastAsia="Times New Roman" w:cs="Times New Roman"/>
          <w:sz w:val="24"/>
          <w:szCs w:val="24"/>
          <w:lang w:eastAsia="nl-NL"/>
        </w:rPr>
        <w:t>overdoseren</w:t>
      </w:r>
      <w:proofErr w:type="spellEnd"/>
      <w:r w:rsidRPr="00994A99">
        <w:rPr>
          <w:rFonts w:eastAsia="Times New Roman" w:cs="Times New Roman"/>
          <w:sz w:val="24"/>
          <w:szCs w:val="24"/>
          <w:lang w:eastAsia="nl-NL"/>
        </w:rPr>
        <w:t>.</w:t>
      </w:r>
      <w:r w:rsidRPr="00994A99">
        <w:rPr>
          <w:rFonts w:eastAsia="Times New Roman" w:cs="Times New Roman"/>
          <w:sz w:val="24"/>
          <w:szCs w:val="24"/>
          <w:lang w:eastAsia="nl-NL"/>
        </w:rPr>
        <w:br/>
      </w:r>
      <w:r w:rsidRPr="00994A99">
        <w:rPr>
          <w:rFonts w:eastAsia="Times New Roman" w:cs="Times New Roman"/>
          <w:b/>
          <w:bCs/>
          <w:sz w:val="24"/>
          <w:szCs w:val="24"/>
          <w:lang w:eastAsia="nl-NL"/>
        </w:rPr>
        <w:t>Aflevering:</w:t>
      </w:r>
      <w:r w:rsidRPr="00994A99">
        <w:rPr>
          <w:rFonts w:eastAsia="Times New Roman" w:cs="Times New Roman"/>
          <w:sz w:val="24"/>
          <w:szCs w:val="24"/>
          <w:lang w:eastAsia="nl-NL"/>
        </w:rPr>
        <w:t xml:space="preserve"> Vrij.</w:t>
      </w:r>
      <w:r w:rsidRPr="00994A99">
        <w:rPr>
          <w:rFonts w:eastAsia="Times New Roman" w:cs="Times New Roman"/>
          <w:sz w:val="24"/>
          <w:szCs w:val="24"/>
          <w:lang w:eastAsia="nl-NL"/>
        </w:rPr>
        <w:br/>
      </w:r>
      <w:r w:rsidRPr="00994A99">
        <w:rPr>
          <w:rFonts w:eastAsia="Times New Roman" w:cs="Times New Roman"/>
          <w:b/>
          <w:bCs/>
          <w:sz w:val="24"/>
          <w:szCs w:val="24"/>
          <w:lang w:eastAsia="nl-NL"/>
        </w:rPr>
        <w:t>Registratiehouder:</w:t>
      </w:r>
      <w:r w:rsidRPr="00994A99">
        <w:rPr>
          <w:rFonts w:eastAsia="Times New Roman" w:cs="Times New Roman"/>
          <w:sz w:val="24"/>
          <w:szCs w:val="24"/>
          <w:lang w:eastAsia="nl-NL"/>
        </w:rPr>
        <w:t xml:space="preserve"> </w:t>
      </w:r>
      <w:proofErr w:type="spellStart"/>
      <w:r w:rsidRPr="00994A99">
        <w:rPr>
          <w:rFonts w:eastAsia="Times New Roman" w:cs="Times New Roman"/>
          <w:sz w:val="24"/>
          <w:szCs w:val="24"/>
          <w:lang w:eastAsia="nl-NL"/>
        </w:rPr>
        <w:t>Merial</w:t>
      </w:r>
      <w:proofErr w:type="spellEnd"/>
      <w:r w:rsidRPr="00994A99">
        <w:rPr>
          <w:rFonts w:eastAsia="Times New Roman" w:cs="Times New Roman"/>
          <w:sz w:val="24"/>
          <w:szCs w:val="24"/>
          <w:lang w:eastAsia="nl-NL"/>
        </w:rPr>
        <w:t xml:space="preserve"> Belgium NV, </w:t>
      </w:r>
      <w:proofErr w:type="spellStart"/>
      <w:r w:rsidRPr="00994A99">
        <w:rPr>
          <w:rFonts w:eastAsia="Times New Roman" w:cs="Times New Roman"/>
          <w:sz w:val="24"/>
          <w:szCs w:val="24"/>
          <w:lang w:eastAsia="nl-NL"/>
        </w:rPr>
        <w:t>Sylvain</w:t>
      </w:r>
      <w:proofErr w:type="spellEnd"/>
      <w:r w:rsidRPr="00994A99">
        <w:rPr>
          <w:rFonts w:eastAsia="Times New Roman" w:cs="Times New Roman"/>
          <w:sz w:val="24"/>
          <w:szCs w:val="24"/>
          <w:lang w:eastAsia="nl-NL"/>
        </w:rPr>
        <w:t xml:space="preserve"> Dupuislaan 243, 1070 Brussel.</w:t>
      </w:r>
      <w:r w:rsidRPr="00994A99">
        <w:rPr>
          <w:rFonts w:eastAsia="Times New Roman" w:cs="Times New Roman"/>
          <w:sz w:val="24"/>
          <w:szCs w:val="24"/>
          <w:lang w:eastAsia="nl-NL"/>
        </w:rPr>
        <w:br/>
        <w:t>1192 IS 69 F 11</w:t>
      </w:r>
    </w:p>
    <w:p w:rsidR="00994A99" w:rsidRPr="00994A99" w:rsidRDefault="00994A99" w:rsidP="00994A99">
      <w:pPr>
        <w:spacing w:before="100" w:beforeAutospacing="1" w:after="100" w:afterAutospacing="1" w:line="240" w:lineRule="auto"/>
        <w:rPr>
          <w:rFonts w:eastAsia="Times New Roman" w:cs="Times New Roman"/>
          <w:sz w:val="24"/>
          <w:szCs w:val="24"/>
          <w:lang w:val="en-US" w:eastAsia="nl-NL"/>
        </w:rPr>
      </w:pPr>
      <w:bookmarkStart w:id="0" w:name="spotonhond"/>
      <w:bookmarkEnd w:id="0"/>
      <w:r w:rsidRPr="00994A99">
        <w:rPr>
          <w:rFonts w:eastAsia="Times New Roman" w:cs="Times New Roman"/>
          <w:b/>
          <w:bCs/>
          <w:sz w:val="24"/>
          <w:szCs w:val="24"/>
          <w:lang w:val="en-US" w:eastAsia="nl-NL"/>
        </w:rPr>
        <w:t>FRONTLINE</w:t>
      </w:r>
      <w:r w:rsidRPr="00994A99">
        <w:rPr>
          <w:rFonts w:eastAsia="Times New Roman" w:cs="Times New Roman"/>
          <w:b/>
          <w:bCs/>
          <w:sz w:val="24"/>
          <w:szCs w:val="24"/>
          <w:vertAlign w:val="superscript"/>
          <w:lang w:val="en-US" w:eastAsia="nl-NL"/>
        </w:rPr>
        <w:t>®</w:t>
      </w:r>
      <w:r w:rsidRPr="00994A99">
        <w:rPr>
          <w:rFonts w:eastAsia="Times New Roman" w:cs="Times New Roman"/>
          <w:b/>
          <w:bCs/>
          <w:sz w:val="24"/>
          <w:szCs w:val="24"/>
          <w:lang w:val="en-US" w:eastAsia="nl-NL"/>
        </w:rPr>
        <w:t xml:space="preserve"> Spot On </w:t>
      </w:r>
      <w:proofErr w:type="spellStart"/>
      <w:r w:rsidRPr="00994A99">
        <w:rPr>
          <w:rFonts w:eastAsia="Times New Roman" w:cs="Times New Roman"/>
          <w:b/>
          <w:bCs/>
          <w:sz w:val="24"/>
          <w:szCs w:val="24"/>
          <w:lang w:val="en-US" w:eastAsia="nl-NL"/>
        </w:rPr>
        <w:t>Hond</w:t>
      </w:r>
      <w:proofErr w:type="spellEnd"/>
      <w:r w:rsidRPr="00994A99">
        <w:rPr>
          <w:rFonts w:eastAsia="Times New Roman" w:cs="Times New Roman"/>
          <w:sz w:val="24"/>
          <w:szCs w:val="24"/>
          <w:lang w:val="en-US" w:eastAsia="nl-NL"/>
        </w:rPr>
        <w:br/>
      </w:r>
      <w:r w:rsidRPr="00994A99">
        <w:rPr>
          <w:rFonts w:eastAsia="Times New Roman" w:cs="Times New Roman"/>
          <w:sz w:val="24"/>
          <w:szCs w:val="24"/>
          <w:lang w:val="en-US" w:eastAsia="nl-NL"/>
        </w:rPr>
        <w:br/>
      </w:r>
      <w:proofErr w:type="spellStart"/>
      <w:r w:rsidRPr="00994A99">
        <w:rPr>
          <w:rFonts w:eastAsia="Times New Roman" w:cs="Times New Roman"/>
          <w:b/>
          <w:bCs/>
          <w:sz w:val="24"/>
          <w:szCs w:val="24"/>
          <w:lang w:val="en-US" w:eastAsia="nl-NL"/>
        </w:rPr>
        <w:t>Samenstelling</w:t>
      </w:r>
      <w:proofErr w:type="spellEnd"/>
      <w:r w:rsidRPr="00994A99">
        <w:rPr>
          <w:rFonts w:eastAsia="Times New Roman" w:cs="Times New Roman"/>
          <w:b/>
          <w:bCs/>
          <w:sz w:val="24"/>
          <w:szCs w:val="24"/>
          <w:lang w:val="en-US" w:eastAsia="nl-NL"/>
        </w:rPr>
        <w:t>:</w:t>
      </w:r>
      <w:r w:rsidRPr="00994A99">
        <w:rPr>
          <w:rFonts w:eastAsia="Times New Roman" w:cs="Times New Roman"/>
          <w:sz w:val="24"/>
          <w:szCs w:val="24"/>
          <w:lang w:val="en-US" w:eastAsia="nl-NL"/>
        </w:rPr>
        <w:t xml:space="preserve"> </w:t>
      </w:r>
      <w:proofErr w:type="spellStart"/>
      <w:r w:rsidRPr="00994A99">
        <w:rPr>
          <w:rFonts w:eastAsia="Times New Roman" w:cs="Times New Roman"/>
          <w:sz w:val="24"/>
          <w:szCs w:val="24"/>
          <w:lang w:val="en-US" w:eastAsia="nl-NL"/>
        </w:rPr>
        <w:t>Fipronil</w:t>
      </w:r>
      <w:proofErr w:type="spellEnd"/>
      <w:r w:rsidRPr="00994A99">
        <w:rPr>
          <w:rFonts w:eastAsia="Times New Roman" w:cs="Times New Roman"/>
          <w:sz w:val="24"/>
          <w:szCs w:val="24"/>
          <w:lang w:val="en-US" w:eastAsia="nl-NL"/>
        </w:rPr>
        <w:t xml:space="preserve"> 10 g - </w:t>
      </w:r>
      <w:proofErr w:type="spellStart"/>
      <w:r w:rsidRPr="00994A99">
        <w:rPr>
          <w:rFonts w:eastAsia="Times New Roman" w:cs="Times New Roman"/>
          <w:sz w:val="24"/>
          <w:szCs w:val="24"/>
          <w:lang w:val="en-US" w:eastAsia="nl-NL"/>
        </w:rPr>
        <w:t>Butylhydroxyanisolum</w:t>
      </w:r>
      <w:proofErr w:type="spellEnd"/>
      <w:r w:rsidRPr="00994A99">
        <w:rPr>
          <w:rFonts w:eastAsia="Times New Roman" w:cs="Times New Roman"/>
          <w:sz w:val="24"/>
          <w:szCs w:val="24"/>
          <w:lang w:val="en-US" w:eastAsia="nl-NL"/>
        </w:rPr>
        <w:t xml:space="preserve">– </w:t>
      </w:r>
      <w:proofErr w:type="spellStart"/>
      <w:r w:rsidRPr="00994A99">
        <w:rPr>
          <w:rFonts w:eastAsia="Times New Roman" w:cs="Times New Roman"/>
          <w:sz w:val="24"/>
          <w:szCs w:val="24"/>
          <w:lang w:val="en-US" w:eastAsia="nl-NL"/>
        </w:rPr>
        <w:t>Butylhydroxytoluenum</w:t>
      </w:r>
      <w:proofErr w:type="spellEnd"/>
      <w:r w:rsidRPr="00994A99">
        <w:rPr>
          <w:rFonts w:eastAsia="Times New Roman" w:cs="Times New Roman"/>
          <w:sz w:val="24"/>
          <w:szCs w:val="24"/>
          <w:lang w:val="en-US" w:eastAsia="nl-NL"/>
        </w:rPr>
        <w:t xml:space="preserve"> - </w:t>
      </w:r>
      <w:proofErr w:type="spellStart"/>
      <w:r w:rsidRPr="00994A99">
        <w:rPr>
          <w:rFonts w:eastAsia="Times New Roman" w:cs="Times New Roman"/>
          <w:sz w:val="24"/>
          <w:szCs w:val="24"/>
          <w:lang w:val="en-US" w:eastAsia="nl-NL"/>
        </w:rPr>
        <w:t>Excipiens</w:t>
      </w:r>
      <w:proofErr w:type="spellEnd"/>
      <w:r w:rsidRPr="00994A99">
        <w:rPr>
          <w:rFonts w:eastAsia="Times New Roman" w:cs="Times New Roman"/>
          <w:sz w:val="24"/>
          <w:szCs w:val="24"/>
          <w:lang w:val="en-US" w:eastAsia="nl-NL"/>
        </w:rPr>
        <w:t xml:space="preserve"> </w:t>
      </w:r>
      <w:proofErr w:type="spellStart"/>
      <w:r w:rsidRPr="00994A99">
        <w:rPr>
          <w:rFonts w:eastAsia="Times New Roman" w:cs="Times New Roman"/>
          <w:sz w:val="24"/>
          <w:szCs w:val="24"/>
          <w:lang w:val="en-US" w:eastAsia="nl-NL"/>
        </w:rPr>
        <w:t>q.s.p</w:t>
      </w:r>
      <w:proofErr w:type="spellEnd"/>
      <w:r w:rsidRPr="00994A99">
        <w:rPr>
          <w:rFonts w:eastAsia="Times New Roman" w:cs="Times New Roman"/>
          <w:sz w:val="24"/>
          <w:szCs w:val="24"/>
          <w:lang w:val="en-US" w:eastAsia="nl-NL"/>
        </w:rPr>
        <w:t>. 100 ml.</w:t>
      </w:r>
      <w:r w:rsidRPr="00994A99">
        <w:rPr>
          <w:rFonts w:eastAsia="Times New Roman" w:cs="Times New Roman"/>
          <w:sz w:val="24"/>
          <w:szCs w:val="24"/>
          <w:lang w:val="en-US" w:eastAsia="nl-NL"/>
        </w:rPr>
        <w:br/>
      </w:r>
      <w:r w:rsidRPr="00994A99">
        <w:rPr>
          <w:rFonts w:eastAsia="Times New Roman" w:cs="Times New Roman"/>
          <w:b/>
          <w:bCs/>
          <w:sz w:val="24"/>
          <w:szCs w:val="24"/>
          <w:lang w:eastAsia="nl-NL"/>
        </w:rPr>
        <w:t>Indicaties:</w:t>
      </w:r>
      <w:r w:rsidRPr="00994A99">
        <w:rPr>
          <w:rFonts w:eastAsia="Times New Roman" w:cs="Times New Roman"/>
          <w:sz w:val="24"/>
          <w:szCs w:val="24"/>
          <w:lang w:eastAsia="nl-NL"/>
        </w:rPr>
        <w:t xml:space="preserve"> De therapeutische indicaties zijn de behandeling en preventie van besmetting door vlooien, bijtende luizen en teken bij de hond. Een eenmalige toediening zorgt voor een bescherming tegen vlooien tot maximaal 3 maanden en tegen teken gedurende 1 maand.</w:t>
      </w:r>
      <w:r w:rsidRPr="00994A99">
        <w:rPr>
          <w:rFonts w:eastAsia="Times New Roman" w:cs="Times New Roman"/>
          <w:sz w:val="24"/>
          <w:szCs w:val="24"/>
          <w:lang w:eastAsia="nl-NL"/>
        </w:rPr>
        <w:br/>
      </w:r>
      <w:r w:rsidRPr="00994A99">
        <w:rPr>
          <w:rFonts w:eastAsia="Times New Roman" w:cs="Times New Roman"/>
          <w:b/>
          <w:bCs/>
          <w:sz w:val="24"/>
          <w:szCs w:val="24"/>
          <w:lang w:eastAsia="nl-NL"/>
        </w:rPr>
        <w:t>Contra-indicaties:</w:t>
      </w:r>
      <w:r w:rsidRPr="00994A99">
        <w:rPr>
          <w:rFonts w:eastAsia="Times New Roman" w:cs="Times New Roman"/>
          <w:sz w:val="24"/>
          <w:szCs w:val="24"/>
          <w:lang w:eastAsia="nl-NL"/>
        </w:rPr>
        <w:t xml:space="preserve"> In afwezigheid van beschikbare gegevens, het product niet toedienen aan </w:t>
      </w:r>
      <w:proofErr w:type="spellStart"/>
      <w:r w:rsidRPr="00994A99">
        <w:rPr>
          <w:rFonts w:eastAsia="Times New Roman" w:cs="Times New Roman"/>
          <w:sz w:val="24"/>
          <w:szCs w:val="24"/>
          <w:lang w:eastAsia="nl-NL"/>
        </w:rPr>
        <w:t>puppies</w:t>
      </w:r>
      <w:proofErr w:type="spellEnd"/>
      <w:r w:rsidRPr="00994A99">
        <w:rPr>
          <w:rFonts w:eastAsia="Times New Roman" w:cs="Times New Roman"/>
          <w:sz w:val="24"/>
          <w:szCs w:val="24"/>
          <w:lang w:eastAsia="nl-NL"/>
        </w:rPr>
        <w:t xml:space="preserve"> jonger dan 8 weken oud en/of aan </w:t>
      </w:r>
      <w:proofErr w:type="spellStart"/>
      <w:r w:rsidRPr="00994A99">
        <w:rPr>
          <w:rFonts w:eastAsia="Times New Roman" w:cs="Times New Roman"/>
          <w:sz w:val="24"/>
          <w:szCs w:val="24"/>
          <w:lang w:eastAsia="nl-NL"/>
        </w:rPr>
        <w:t>puppies</w:t>
      </w:r>
      <w:proofErr w:type="spellEnd"/>
      <w:r w:rsidRPr="00994A99">
        <w:rPr>
          <w:rFonts w:eastAsia="Times New Roman" w:cs="Times New Roman"/>
          <w:sz w:val="24"/>
          <w:szCs w:val="24"/>
          <w:lang w:eastAsia="nl-NL"/>
        </w:rPr>
        <w:t xml:space="preserve"> die minder dan 2 kg wegen. Niet gebruiken bij zieke (systemische ziekten, koorts, etc.) of herstellende dieren. Niet gebruiken bij konijnen, aangezien bijwerkingen en zelfs sterfte kunnen voorkomen. Dit product is specifiek ontwikkeld voor honden. Niet gebruiken bij katten, daar dit tot overdosering kan leiden.</w:t>
      </w:r>
      <w:r w:rsidRPr="00994A99">
        <w:rPr>
          <w:rFonts w:eastAsia="Times New Roman" w:cs="Times New Roman"/>
          <w:sz w:val="24"/>
          <w:szCs w:val="24"/>
          <w:lang w:eastAsia="nl-NL"/>
        </w:rPr>
        <w:br/>
      </w:r>
      <w:r w:rsidRPr="00994A99">
        <w:rPr>
          <w:rFonts w:eastAsia="Times New Roman" w:cs="Times New Roman"/>
          <w:b/>
          <w:bCs/>
          <w:sz w:val="24"/>
          <w:szCs w:val="24"/>
          <w:lang w:eastAsia="nl-NL"/>
        </w:rPr>
        <w:t>Bijwerkingen:</w:t>
      </w:r>
      <w:r w:rsidRPr="00994A99">
        <w:rPr>
          <w:rFonts w:eastAsia="Times New Roman" w:cs="Times New Roman"/>
          <w:sz w:val="24"/>
          <w:szCs w:val="24"/>
          <w:lang w:eastAsia="nl-NL"/>
        </w:rPr>
        <w:t xml:space="preserve"> Indien het product opgelikt wordt, kan een korte periode van overmatig </w:t>
      </w:r>
      <w:proofErr w:type="spellStart"/>
      <w:r w:rsidRPr="00994A99">
        <w:rPr>
          <w:rFonts w:eastAsia="Times New Roman" w:cs="Times New Roman"/>
          <w:sz w:val="24"/>
          <w:szCs w:val="24"/>
          <w:lang w:eastAsia="nl-NL"/>
        </w:rPr>
        <w:t>speekselen</w:t>
      </w:r>
      <w:proofErr w:type="spellEnd"/>
      <w:r w:rsidRPr="00994A99">
        <w:rPr>
          <w:rFonts w:eastAsia="Times New Roman" w:cs="Times New Roman"/>
          <w:sz w:val="24"/>
          <w:szCs w:val="24"/>
          <w:lang w:eastAsia="nl-NL"/>
        </w:rPr>
        <w:t xml:space="preserve"> worden opgemerkt, hoofdzakelijk te wijten aan het oplosmiddel. Onder de uitzonderlijk zeldzame vermoedelijke bijwerkingen werden voorbijgaande huidreacties op de toedieningsplaats (verkleuring van de huid, lokaal haarverlies, jeuk, roodheid) en algemene </w:t>
      </w:r>
      <w:r w:rsidRPr="00994A99">
        <w:rPr>
          <w:rFonts w:eastAsia="Times New Roman" w:cs="Times New Roman"/>
          <w:sz w:val="24"/>
          <w:szCs w:val="24"/>
          <w:lang w:eastAsia="nl-NL"/>
        </w:rPr>
        <w:lastRenderedPageBreak/>
        <w:t xml:space="preserve">jeuk of haarverlies gemeld na gebruik. Uitzonderlijk werden overmatig </w:t>
      </w:r>
      <w:proofErr w:type="spellStart"/>
      <w:r w:rsidRPr="00994A99">
        <w:rPr>
          <w:rFonts w:eastAsia="Times New Roman" w:cs="Times New Roman"/>
          <w:sz w:val="24"/>
          <w:szCs w:val="24"/>
          <w:lang w:eastAsia="nl-NL"/>
        </w:rPr>
        <w:t>speekselen</w:t>
      </w:r>
      <w:proofErr w:type="spellEnd"/>
      <w:r w:rsidRPr="00994A99">
        <w:rPr>
          <w:rFonts w:eastAsia="Times New Roman" w:cs="Times New Roman"/>
          <w:sz w:val="24"/>
          <w:szCs w:val="24"/>
          <w:lang w:eastAsia="nl-NL"/>
        </w:rPr>
        <w:t>, omkeerbare neurologische symptomen (overgevoeligheid, depressie, nerveuze symptomen), braken of ademhalingssymptomen opgemerkt na gebruik.</w:t>
      </w:r>
      <w:r w:rsidRPr="00994A99">
        <w:rPr>
          <w:rFonts w:eastAsia="Times New Roman" w:cs="Times New Roman"/>
          <w:sz w:val="24"/>
          <w:szCs w:val="24"/>
          <w:lang w:eastAsia="nl-NL"/>
        </w:rPr>
        <w:br/>
      </w:r>
      <w:r w:rsidRPr="00994A99">
        <w:rPr>
          <w:rFonts w:eastAsia="Times New Roman" w:cs="Times New Roman"/>
          <w:b/>
          <w:bCs/>
          <w:sz w:val="24"/>
          <w:szCs w:val="24"/>
          <w:lang w:eastAsia="nl-NL"/>
        </w:rPr>
        <w:t>Gebruik tijdens dracht of lactatie:</w:t>
      </w:r>
      <w:r w:rsidRPr="00994A99">
        <w:rPr>
          <w:rFonts w:eastAsia="Times New Roman" w:cs="Times New Roman"/>
          <w:sz w:val="24"/>
          <w:szCs w:val="24"/>
          <w:lang w:eastAsia="nl-NL"/>
        </w:rPr>
        <w:t xml:space="preserve"> Het geneesmiddel mag toegediend worden tijdens de dracht en lactatie.</w:t>
      </w:r>
      <w:r w:rsidRPr="00994A99">
        <w:rPr>
          <w:rFonts w:eastAsia="Times New Roman" w:cs="Times New Roman"/>
          <w:sz w:val="24"/>
          <w:szCs w:val="24"/>
          <w:lang w:eastAsia="nl-NL"/>
        </w:rPr>
        <w:br/>
      </w:r>
      <w:r w:rsidRPr="00994A99">
        <w:rPr>
          <w:rFonts w:eastAsia="Times New Roman" w:cs="Times New Roman"/>
          <w:b/>
          <w:bCs/>
          <w:sz w:val="24"/>
          <w:szCs w:val="24"/>
          <w:lang w:eastAsia="nl-NL"/>
        </w:rPr>
        <w:t>Dosering en toedieningsweg:</w:t>
      </w:r>
      <w:r w:rsidRPr="00994A99">
        <w:rPr>
          <w:rFonts w:eastAsia="Times New Roman" w:cs="Times New Roman"/>
          <w:sz w:val="24"/>
          <w:szCs w:val="24"/>
          <w:lang w:eastAsia="nl-NL"/>
        </w:rPr>
        <w:t xml:space="preserve"> uitwendig op de huid - 1 pipet van 0,67 ml voor een hond met een gewicht tussen 2 kg en 10 kg. 1 pipet van 1,34 ml voor een hond met een gewicht tussen 10 kg en 20 kg. 1 pipet van 2,68 ml voor een hond met een gewicht tussen 20 kg en 40 kg. 1 pipet van 4,02 ml voor een hond met een gewicht tussen 40 kg en 60 kg. Voor honden met een gewicht van meer dan 60 kg: 1 pipet van 4,02 ml en 1 pipet overeenkomstig met het resterend gewicht gebruiken. Niet </w:t>
      </w:r>
      <w:proofErr w:type="spellStart"/>
      <w:r w:rsidRPr="00994A99">
        <w:rPr>
          <w:rFonts w:eastAsia="Times New Roman" w:cs="Times New Roman"/>
          <w:sz w:val="24"/>
          <w:szCs w:val="24"/>
          <w:lang w:eastAsia="nl-NL"/>
        </w:rPr>
        <w:t>overdoseren</w:t>
      </w:r>
      <w:proofErr w:type="spellEnd"/>
      <w:r w:rsidRPr="00994A99">
        <w:rPr>
          <w:rFonts w:eastAsia="Times New Roman" w:cs="Times New Roman"/>
          <w:sz w:val="24"/>
          <w:szCs w:val="24"/>
          <w:lang w:eastAsia="nl-NL"/>
        </w:rPr>
        <w:t>.</w:t>
      </w:r>
      <w:r w:rsidRPr="00994A99">
        <w:rPr>
          <w:rFonts w:eastAsia="Times New Roman" w:cs="Times New Roman"/>
          <w:sz w:val="24"/>
          <w:szCs w:val="24"/>
          <w:lang w:eastAsia="nl-NL"/>
        </w:rPr>
        <w:br/>
      </w:r>
      <w:r w:rsidRPr="00994A99">
        <w:rPr>
          <w:rFonts w:eastAsia="Times New Roman" w:cs="Times New Roman"/>
          <w:b/>
          <w:bCs/>
          <w:sz w:val="24"/>
          <w:szCs w:val="24"/>
          <w:lang w:eastAsia="nl-NL"/>
        </w:rPr>
        <w:t>Aflevering:</w:t>
      </w:r>
      <w:r w:rsidRPr="00994A99">
        <w:rPr>
          <w:rFonts w:eastAsia="Times New Roman" w:cs="Times New Roman"/>
          <w:sz w:val="24"/>
          <w:szCs w:val="24"/>
          <w:lang w:eastAsia="nl-NL"/>
        </w:rPr>
        <w:t xml:space="preserve"> Vrij.</w:t>
      </w:r>
      <w:r w:rsidRPr="00994A99">
        <w:rPr>
          <w:rFonts w:eastAsia="Times New Roman" w:cs="Times New Roman"/>
          <w:sz w:val="24"/>
          <w:szCs w:val="24"/>
          <w:lang w:eastAsia="nl-NL"/>
        </w:rPr>
        <w:br/>
      </w:r>
      <w:r w:rsidRPr="00994A99">
        <w:rPr>
          <w:rFonts w:eastAsia="Times New Roman" w:cs="Times New Roman"/>
          <w:b/>
          <w:bCs/>
          <w:sz w:val="24"/>
          <w:szCs w:val="24"/>
          <w:lang w:eastAsia="nl-NL"/>
        </w:rPr>
        <w:t>Registratiehouder:</w:t>
      </w:r>
      <w:r w:rsidRPr="00994A99">
        <w:rPr>
          <w:rFonts w:eastAsia="Times New Roman" w:cs="Times New Roman"/>
          <w:sz w:val="24"/>
          <w:szCs w:val="24"/>
          <w:lang w:eastAsia="nl-NL"/>
        </w:rPr>
        <w:t xml:space="preserve"> </w:t>
      </w:r>
      <w:proofErr w:type="spellStart"/>
      <w:r w:rsidRPr="00994A99">
        <w:rPr>
          <w:rFonts w:eastAsia="Times New Roman" w:cs="Times New Roman"/>
          <w:sz w:val="24"/>
          <w:szCs w:val="24"/>
          <w:lang w:eastAsia="nl-NL"/>
        </w:rPr>
        <w:t>Merial</w:t>
      </w:r>
      <w:proofErr w:type="spellEnd"/>
      <w:r w:rsidRPr="00994A99">
        <w:rPr>
          <w:rFonts w:eastAsia="Times New Roman" w:cs="Times New Roman"/>
          <w:sz w:val="24"/>
          <w:szCs w:val="24"/>
          <w:lang w:eastAsia="nl-NL"/>
        </w:rPr>
        <w:t xml:space="preserve"> Belgium NV, </w:t>
      </w:r>
      <w:proofErr w:type="spellStart"/>
      <w:r w:rsidRPr="00994A99">
        <w:rPr>
          <w:rFonts w:eastAsia="Times New Roman" w:cs="Times New Roman"/>
          <w:sz w:val="24"/>
          <w:szCs w:val="24"/>
          <w:lang w:eastAsia="nl-NL"/>
        </w:rPr>
        <w:t>Sylvain</w:t>
      </w:r>
      <w:proofErr w:type="spellEnd"/>
      <w:r w:rsidRPr="00994A99">
        <w:rPr>
          <w:rFonts w:eastAsia="Times New Roman" w:cs="Times New Roman"/>
          <w:sz w:val="24"/>
          <w:szCs w:val="24"/>
          <w:lang w:eastAsia="nl-NL"/>
        </w:rPr>
        <w:t xml:space="preserve"> Dupuislaan 243, 1070 Brussel.</w:t>
      </w:r>
      <w:r w:rsidRPr="00994A99">
        <w:rPr>
          <w:rFonts w:eastAsia="Times New Roman" w:cs="Times New Roman"/>
          <w:sz w:val="24"/>
          <w:szCs w:val="24"/>
          <w:lang w:eastAsia="nl-NL"/>
        </w:rPr>
        <w:br/>
      </w:r>
      <w:r w:rsidRPr="00994A99">
        <w:rPr>
          <w:rFonts w:eastAsia="Times New Roman" w:cs="Times New Roman"/>
          <w:sz w:val="24"/>
          <w:szCs w:val="24"/>
          <w:lang w:val="en-US" w:eastAsia="nl-NL"/>
        </w:rPr>
        <w:t xml:space="preserve">1192 IS 81 (82-83-96) F 11 </w:t>
      </w:r>
    </w:p>
    <w:p w:rsidR="00994A99" w:rsidRPr="00994A99" w:rsidRDefault="00994A99" w:rsidP="00994A99">
      <w:pPr>
        <w:spacing w:before="100" w:beforeAutospacing="1" w:after="100" w:afterAutospacing="1" w:line="240" w:lineRule="auto"/>
        <w:rPr>
          <w:rFonts w:eastAsia="Times New Roman" w:cs="Times New Roman"/>
          <w:sz w:val="24"/>
          <w:szCs w:val="24"/>
          <w:lang w:eastAsia="nl-NL"/>
        </w:rPr>
      </w:pPr>
      <w:bookmarkStart w:id="1" w:name="spray"/>
      <w:bookmarkEnd w:id="1"/>
      <w:r w:rsidRPr="00994A99">
        <w:rPr>
          <w:rFonts w:eastAsia="Times New Roman" w:cs="Times New Roman"/>
          <w:b/>
          <w:bCs/>
          <w:sz w:val="24"/>
          <w:szCs w:val="24"/>
          <w:lang w:val="en-US" w:eastAsia="nl-NL"/>
        </w:rPr>
        <w:t>FRONTLINE</w:t>
      </w:r>
      <w:r w:rsidRPr="00994A99">
        <w:rPr>
          <w:rFonts w:eastAsia="Times New Roman" w:cs="Times New Roman"/>
          <w:b/>
          <w:bCs/>
          <w:sz w:val="24"/>
          <w:szCs w:val="24"/>
          <w:vertAlign w:val="superscript"/>
          <w:lang w:val="en-US" w:eastAsia="nl-NL"/>
        </w:rPr>
        <w:t>®</w:t>
      </w:r>
      <w:r w:rsidRPr="00994A99">
        <w:rPr>
          <w:rFonts w:eastAsia="Times New Roman" w:cs="Times New Roman"/>
          <w:b/>
          <w:bCs/>
          <w:sz w:val="24"/>
          <w:szCs w:val="24"/>
          <w:lang w:val="en-US" w:eastAsia="nl-NL"/>
        </w:rPr>
        <w:t xml:space="preserve"> Spray</w:t>
      </w:r>
      <w:r w:rsidRPr="00994A99">
        <w:rPr>
          <w:rFonts w:eastAsia="Times New Roman" w:cs="Times New Roman"/>
          <w:sz w:val="24"/>
          <w:szCs w:val="24"/>
          <w:lang w:val="en-US" w:eastAsia="nl-NL"/>
        </w:rPr>
        <w:br/>
      </w:r>
      <w:r w:rsidRPr="00994A99">
        <w:rPr>
          <w:rFonts w:eastAsia="Times New Roman" w:cs="Times New Roman"/>
          <w:sz w:val="24"/>
          <w:szCs w:val="24"/>
          <w:lang w:val="en-US" w:eastAsia="nl-NL"/>
        </w:rPr>
        <w:br/>
      </w:r>
      <w:proofErr w:type="spellStart"/>
      <w:r w:rsidRPr="00994A99">
        <w:rPr>
          <w:rFonts w:eastAsia="Times New Roman" w:cs="Times New Roman"/>
          <w:b/>
          <w:bCs/>
          <w:sz w:val="24"/>
          <w:szCs w:val="24"/>
          <w:lang w:val="en-US" w:eastAsia="nl-NL"/>
        </w:rPr>
        <w:t>Samenstelling</w:t>
      </w:r>
      <w:proofErr w:type="spellEnd"/>
      <w:r w:rsidRPr="00994A99">
        <w:rPr>
          <w:rFonts w:eastAsia="Times New Roman" w:cs="Times New Roman"/>
          <w:b/>
          <w:bCs/>
          <w:sz w:val="24"/>
          <w:szCs w:val="24"/>
          <w:lang w:val="en-US" w:eastAsia="nl-NL"/>
        </w:rPr>
        <w:t>:</w:t>
      </w:r>
      <w:r w:rsidRPr="00994A99">
        <w:rPr>
          <w:rFonts w:eastAsia="Times New Roman" w:cs="Times New Roman"/>
          <w:sz w:val="24"/>
          <w:szCs w:val="24"/>
          <w:lang w:val="en-US" w:eastAsia="nl-NL"/>
        </w:rPr>
        <w:t xml:space="preserve"> </w:t>
      </w:r>
      <w:proofErr w:type="spellStart"/>
      <w:r w:rsidRPr="00994A99">
        <w:rPr>
          <w:rFonts w:eastAsia="Times New Roman" w:cs="Times New Roman"/>
          <w:sz w:val="24"/>
          <w:szCs w:val="24"/>
          <w:lang w:val="en-US" w:eastAsia="nl-NL"/>
        </w:rPr>
        <w:t>Fipronil</w:t>
      </w:r>
      <w:proofErr w:type="spellEnd"/>
      <w:r w:rsidRPr="00994A99">
        <w:rPr>
          <w:rFonts w:eastAsia="Times New Roman" w:cs="Times New Roman"/>
          <w:sz w:val="24"/>
          <w:szCs w:val="24"/>
          <w:lang w:val="en-US" w:eastAsia="nl-NL"/>
        </w:rPr>
        <w:t xml:space="preserve"> 250 mg - </w:t>
      </w:r>
      <w:proofErr w:type="spellStart"/>
      <w:r w:rsidRPr="00994A99">
        <w:rPr>
          <w:rFonts w:eastAsia="Times New Roman" w:cs="Times New Roman"/>
          <w:sz w:val="24"/>
          <w:szCs w:val="24"/>
          <w:lang w:val="en-US" w:eastAsia="nl-NL"/>
        </w:rPr>
        <w:t>Excipiens</w:t>
      </w:r>
      <w:proofErr w:type="spellEnd"/>
      <w:r w:rsidRPr="00994A99">
        <w:rPr>
          <w:rFonts w:eastAsia="Times New Roman" w:cs="Times New Roman"/>
          <w:sz w:val="24"/>
          <w:szCs w:val="24"/>
          <w:lang w:val="en-US" w:eastAsia="nl-NL"/>
        </w:rPr>
        <w:t xml:space="preserve"> hydro-alcohol </w:t>
      </w:r>
      <w:proofErr w:type="spellStart"/>
      <w:r w:rsidRPr="00994A99">
        <w:rPr>
          <w:rFonts w:eastAsia="Times New Roman" w:cs="Times New Roman"/>
          <w:sz w:val="24"/>
          <w:szCs w:val="24"/>
          <w:lang w:val="en-US" w:eastAsia="nl-NL"/>
        </w:rPr>
        <w:t>q.s.p</w:t>
      </w:r>
      <w:proofErr w:type="spellEnd"/>
      <w:r w:rsidRPr="00994A99">
        <w:rPr>
          <w:rFonts w:eastAsia="Times New Roman" w:cs="Times New Roman"/>
          <w:sz w:val="24"/>
          <w:szCs w:val="24"/>
          <w:lang w:val="en-US" w:eastAsia="nl-NL"/>
        </w:rPr>
        <w:t>. 100 ml.</w:t>
      </w:r>
      <w:r w:rsidRPr="00994A99">
        <w:rPr>
          <w:rFonts w:eastAsia="Times New Roman" w:cs="Times New Roman"/>
          <w:sz w:val="24"/>
          <w:szCs w:val="24"/>
          <w:lang w:val="en-US" w:eastAsia="nl-NL"/>
        </w:rPr>
        <w:br/>
      </w:r>
      <w:r w:rsidRPr="00994A99">
        <w:rPr>
          <w:rFonts w:eastAsia="Times New Roman" w:cs="Times New Roman"/>
          <w:sz w:val="24"/>
          <w:szCs w:val="24"/>
          <w:lang w:eastAsia="nl-NL"/>
        </w:rPr>
        <w:t xml:space="preserve">Indicaties: De indicaties zijn behandeling en preventie van </w:t>
      </w:r>
      <w:proofErr w:type="spellStart"/>
      <w:r w:rsidRPr="00994A99">
        <w:rPr>
          <w:rFonts w:eastAsia="Times New Roman" w:cs="Times New Roman"/>
          <w:sz w:val="24"/>
          <w:szCs w:val="24"/>
          <w:lang w:eastAsia="nl-NL"/>
        </w:rPr>
        <w:t>infestaties</w:t>
      </w:r>
      <w:proofErr w:type="spellEnd"/>
      <w:r w:rsidRPr="00994A99">
        <w:rPr>
          <w:rFonts w:eastAsia="Times New Roman" w:cs="Times New Roman"/>
          <w:sz w:val="24"/>
          <w:szCs w:val="24"/>
          <w:lang w:eastAsia="nl-NL"/>
        </w:rPr>
        <w:t xml:space="preserve"> door vlooien (</w:t>
      </w:r>
      <w:proofErr w:type="spellStart"/>
      <w:r w:rsidRPr="00994A99">
        <w:rPr>
          <w:rFonts w:eastAsia="Times New Roman" w:cs="Times New Roman"/>
          <w:sz w:val="24"/>
          <w:szCs w:val="24"/>
          <w:lang w:eastAsia="nl-NL"/>
        </w:rPr>
        <w:t>Ctenocephalides</w:t>
      </w:r>
      <w:proofErr w:type="spellEnd"/>
      <w:r w:rsidRPr="00994A99">
        <w:rPr>
          <w:rFonts w:eastAsia="Times New Roman" w:cs="Times New Roman"/>
          <w:sz w:val="24"/>
          <w:szCs w:val="24"/>
          <w:lang w:eastAsia="nl-NL"/>
        </w:rPr>
        <w:t xml:space="preserve"> </w:t>
      </w:r>
      <w:proofErr w:type="spellStart"/>
      <w:r w:rsidRPr="00994A99">
        <w:rPr>
          <w:rFonts w:eastAsia="Times New Roman" w:cs="Times New Roman"/>
          <w:sz w:val="24"/>
          <w:szCs w:val="24"/>
          <w:lang w:eastAsia="nl-NL"/>
        </w:rPr>
        <w:t>spp</w:t>
      </w:r>
      <w:proofErr w:type="spellEnd"/>
      <w:r w:rsidRPr="00994A99">
        <w:rPr>
          <w:rFonts w:eastAsia="Times New Roman" w:cs="Times New Roman"/>
          <w:sz w:val="24"/>
          <w:szCs w:val="24"/>
          <w:lang w:eastAsia="nl-NL"/>
        </w:rPr>
        <w:t>.), teken (</w:t>
      </w:r>
      <w:proofErr w:type="spellStart"/>
      <w:r w:rsidRPr="00994A99">
        <w:rPr>
          <w:rFonts w:eastAsia="Times New Roman" w:cs="Times New Roman"/>
          <w:sz w:val="24"/>
          <w:szCs w:val="24"/>
          <w:lang w:eastAsia="nl-NL"/>
        </w:rPr>
        <w:t>Ixodes</w:t>
      </w:r>
      <w:proofErr w:type="spellEnd"/>
      <w:r w:rsidRPr="00994A99">
        <w:rPr>
          <w:rFonts w:eastAsia="Times New Roman" w:cs="Times New Roman"/>
          <w:sz w:val="24"/>
          <w:szCs w:val="24"/>
          <w:lang w:eastAsia="nl-NL"/>
        </w:rPr>
        <w:t xml:space="preserve"> ricinus) en bijtende luizen (</w:t>
      </w:r>
      <w:proofErr w:type="spellStart"/>
      <w:r w:rsidRPr="00994A99">
        <w:rPr>
          <w:rFonts w:eastAsia="Times New Roman" w:cs="Times New Roman"/>
          <w:sz w:val="24"/>
          <w:szCs w:val="24"/>
          <w:lang w:eastAsia="nl-NL"/>
        </w:rPr>
        <w:t>Trichodectes</w:t>
      </w:r>
      <w:proofErr w:type="spellEnd"/>
      <w:r w:rsidRPr="00994A99">
        <w:rPr>
          <w:rFonts w:eastAsia="Times New Roman" w:cs="Times New Roman"/>
          <w:sz w:val="24"/>
          <w:szCs w:val="24"/>
          <w:lang w:eastAsia="nl-NL"/>
        </w:rPr>
        <w:t xml:space="preserve"> </w:t>
      </w:r>
      <w:proofErr w:type="spellStart"/>
      <w:r w:rsidRPr="00994A99">
        <w:rPr>
          <w:rFonts w:eastAsia="Times New Roman" w:cs="Times New Roman"/>
          <w:sz w:val="24"/>
          <w:szCs w:val="24"/>
          <w:lang w:eastAsia="nl-NL"/>
        </w:rPr>
        <w:t>canis</w:t>
      </w:r>
      <w:proofErr w:type="spellEnd"/>
      <w:r w:rsidRPr="00994A99">
        <w:rPr>
          <w:rFonts w:eastAsia="Times New Roman" w:cs="Times New Roman"/>
          <w:sz w:val="24"/>
          <w:szCs w:val="24"/>
          <w:lang w:eastAsia="nl-NL"/>
        </w:rPr>
        <w:t xml:space="preserve">, </w:t>
      </w:r>
      <w:proofErr w:type="spellStart"/>
      <w:r w:rsidRPr="00994A99">
        <w:rPr>
          <w:rFonts w:eastAsia="Times New Roman" w:cs="Times New Roman"/>
          <w:sz w:val="24"/>
          <w:szCs w:val="24"/>
          <w:lang w:eastAsia="nl-NL"/>
        </w:rPr>
        <w:t>Felicola</w:t>
      </w:r>
      <w:proofErr w:type="spellEnd"/>
      <w:r w:rsidRPr="00994A99">
        <w:rPr>
          <w:rFonts w:eastAsia="Times New Roman" w:cs="Times New Roman"/>
          <w:sz w:val="24"/>
          <w:szCs w:val="24"/>
          <w:lang w:eastAsia="nl-NL"/>
        </w:rPr>
        <w:t xml:space="preserve"> </w:t>
      </w:r>
      <w:proofErr w:type="spellStart"/>
      <w:r w:rsidRPr="00994A99">
        <w:rPr>
          <w:rFonts w:eastAsia="Times New Roman" w:cs="Times New Roman"/>
          <w:sz w:val="24"/>
          <w:szCs w:val="24"/>
          <w:lang w:eastAsia="nl-NL"/>
        </w:rPr>
        <w:t>subrostratus</w:t>
      </w:r>
      <w:proofErr w:type="spellEnd"/>
      <w:r w:rsidRPr="00994A99">
        <w:rPr>
          <w:rFonts w:eastAsia="Times New Roman" w:cs="Times New Roman"/>
          <w:sz w:val="24"/>
          <w:szCs w:val="24"/>
          <w:lang w:eastAsia="nl-NL"/>
        </w:rPr>
        <w:t>) bij hond en kat.</w:t>
      </w:r>
      <w:r w:rsidRPr="00994A99">
        <w:rPr>
          <w:rFonts w:eastAsia="Times New Roman" w:cs="Times New Roman"/>
          <w:sz w:val="24"/>
          <w:szCs w:val="24"/>
          <w:lang w:eastAsia="nl-NL"/>
        </w:rPr>
        <w:br/>
      </w:r>
      <w:r w:rsidRPr="00994A99">
        <w:rPr>
          <w:rFonts w:eastAsia="Times New Roman" w:cs="Times New Roman"/>
          <w:b/>
          <w:bCs/>
          <w:sz w:val="24"/>
          <w:szCs w:val="24"/>
          <w:lang w:eastAsia="nl-NL"/>
        </w:rPr>
        <w:t>Contra-indicaties:</w:t>
      </w:r>
      <w:r w:rsidRPr="00994A99">
        <w:rPr>
          <w:rFonts w:eastAsia="Times New Roman" w:cs="Times New Roman"/>
          <w:sz w:val="24"/>
          <w:szCs w:val="24"/>
          <w:lang w:eastAsia="nl-NL"/>
        </w:rPr>
        <w:t xml:space="preserve"> Niet gebruiken bij zieke (systemische ziekten, koorts, etc.) of herstellende dieren. Niet gebruiken bij konijnen, aangezien bijwerkingen en zelfs sterfte kunnen voorkomen.</w:t>
      </w:r>
      <w:r w:rsidRPr="00994A99">
        <w:rPr>
          <w:rFonts w:eastAsia="Times New Roman" w:cs="Times New Roman"/>
          <w:sz w:val="24"/>
          <w:szCs w:val="24"/>
          <w:lang w:eastAsia="nl-NL"/>
        </w:rPr>
        <w:br/>
      </w:r>
      <w:r w:rsidRPr="00994A99">
        <w:rPr>
          <w:rFonts w:eastAsia="Times New Roman" w:cs="Times New Roman"/>
          <w:b/>
          <w:bCs/>
          <w:sz w:val="24"/>
          <w:szCs w:val="24"/>
          <w:lang w:eastAsia="nl-NL"/>
        </w:rPr>
        <w:t>Gebruik tijdens dracht en lactatie:</w:t>
      </w:r>
      <w:r w:rsidRPr="00994A99">
        <w:rPr>
          <w:rFonts w:eastAsia="Times New Roman" w:cs="Times New Roman"/>
          <w:sz w:val="24"/>
          <w:szCs w:val="24"/>
          <w:lang w:eastAsia="nl-NL"/>
        </w:rPr>
        <w:t xml:space="preserve"> Het geneesmiddel mag toegediend worden tijdens de dracht en lactatie.</w:t>
      </w:r>
      <w:r w:rsidRPr="00994A99">
        <w:rPr>
          <w:rFonts w:eastAsia="Times New Roman" w:cs="Times New Roman"/>
          <w:sz w:val="24"/>
          <w:szCs w:val="24"/>
          <w:lang w:eastAsia="nl-NL"/>
        </w:rPr>
        <w:br/>
      </w:r>
      <w:r w:rsidRPr="00994A99">
        <w:rPr>
          <w:rFonts w:eastAsia="Times New Roman" w:cs="Times New Roman"/>
          <w:b/>
          <w:bCs/>
          <w:sz w:val="24"/>
          <w:szCs w:val="24"/>
          <w:lang w:eastAsia="nl-NL"/>
        </w:rPr>
        <w:t>Diersoorten:</w:t>
      </w:r>
      <w:r w:rsidRPr="00994A99">
        <w:rPr>
          <w:rFonts w:eastAsia="Times New Roman" w:cs="Times New Roman"/>
          <w:sz w:val="24"/>
          <w:szCs w:val="24"/>
          <w:lang w:eastAsia="nl-NL"/>
        </w:rPr>
        <w:t xml:space="preserve"> </w:t>
      </w:r>
      <w:proofErr w:type="spellStart"/>
      <w:r w:rsidRPr="00994A99">
        <w:rPr>
          <w:rFonts w:eastAsia="Times New Roman" w:cs="Times New Roman"/>
          <w:sz w:val="24"/>
          <w:szCs w:val="24"/>
          <w:lang w:eastAsia="nl-NL"/>
        </w:rPr>
        <w:t>Frontline</w:t>
      </w:r>
      <w:proofErr w:type="spellEnd"/>
      <w:r w:rsidRPr="00994A99">
        <w:rPr>
          <w:rFonts w:eastAsia="Times New Roman" w:cs="Times New Roman"/>
          <w:sz w:val="24"/>
          <w:szCs w:val="24"/>
          <w:vertAlign w:val="superscript"/>
          <w:lang w:eastAsia="nl-NL"/>
        </w:rPr>
        <w:t>®</w:t>
      </w:r>
      <w:r w:rsidRPr="00994A99">
        <w:rPr>
          <w:rFonts w:eastAsia="Times New Roman" w:cs="Times New Roman"/>
          <w:sz w:val="24"/>
          <w:szCs w:val="24"/>
          <w:lang w:eastAsia="nl-NL"/>
        </w:rPr>
        <w:t xml:space="preserve"> Spray is bestemd voor honden en katten.</w:t>
      </w:r>
      <w:r w:rsidRPr="00994A99">
        <w:rPr>
          <w:rFonts w:eastAsia="Times New Roman" w:cs="Times New Roman"/>
          <w:sz w:val="24"/>
          <w:szCs w:val="24"/>
          <w:lang w:eastAsia="nl-NL"/>
        </w:rPr>
        <w:br/>
      </w:r>
      <w:r w:rsidRPr="00994A99">
        <w:rPr>
          <w:rFonts w:eastAsia="Times New Roman" w:cs="Times New Roman"/>
          <w:b/>
          <w:bCs/>
          <w:sz w:val="24"/>
          <w:szCs w:val="24"/>
          <w:lang w:eastAsia="nl-NL"/>
        </w:rPr>
        <w:t>Toediening:</w:t>
      </w:r>
      <w:r w:rsidRPr="00994A99">
        <w:rPr>
          <w:rFonts w:eastAsia="Times New Roman" w:cs="Times New Roman"/>
          <w:sz w:val="24"/>
          <w:szCs w:val="24"/>
          <w:lang w:eastAsia="nl-NL"/>
        </w:rPr>
        <w:t xml:space="preserve"> uitwendig, product verstuiven.</w:t>
      </w:r>
      <w:r w:rsidRPr="00994A99">
        <w:rPr>
          <w:rFonts w:eastAsia="Times New Roman" w:cs="Times New Roman"/>
          <w:sz w:val="24"/>
          <w:szCs w:val="24"/>
          <w:lang w:eastAsia="nl-NL"/>
        </w:rPr>
        <w:br/>
      </w:r>
      <w:r w:rsidRPr="00994A99">
        <w:rPr>
          <w:rFonts w:eastAsia="Times New Roman" w:cs="Times New Roman"/>
          <w:b/>
          <w:bCs/>
          <w:sz w:val="24"/>
          <w:szCs w:val="24"/>
          <w:lang w:eastAsia="nl-NL"/>
        </w:rPr>
        <w:t>Toedieningswijze:</w:t>
      </w:r>
      <w:r w:rsidRPr="00994A99">
        <w:rPr>
          <w:rFonts w:eastAsia="Times New Roman" w:cs="Times New Roman"/>
          <w:sz w:val="24"/>
          <w:szCs w:val="24"/>
          <w:lang w:eastAsia="nl-NL"/>
        </w:rPr>
        <w:t xml:space="preserve"> tegen de haren in, over heel het lichaam. De pels moet overal goed en gelijkmatig bevochtigd worden. Nadien product inwrijven zodat het product kan doordringen tot op de huid. Laten drogen, niet afdrogen.</w:t>
      </w:r>
      <w:r w:rsidRPr="00994A99">
        <w:rPr>
          <w:rFonts w:eastAsia="Times New Roman" w:cs="Times New Roman"/>
          <w:sz w:val="24"/>
          <w:szCs w:val="24"/>
          <w:lang w:eastAsia="nl-NL"/>
        </w:rPr>
        <w:br/>
      </w:r>
      <w:proofErr w:type="spellStart"/>
      <w:r w:rsidRPr="00994A99">
        <w:rPr>
          <w:rFonts w:eastAsia="Times New Roman" w:cs="Times New Roman"/>
          <w:b/>
          <w:bCs/>
          <w:sz w:val="24"/>
          <w:szCs w:val="24"/>
          <w:lang w:eastAsia="nl-NL"/>
        </w:rPr>
        <w:t>Posologie</w:t>
      </w:r>
      <w:proofErr w:type="spellEnd"/>
      <w:r w:rsidRPr="00994A99">
        <w:rPr>
          <w:rFonts w:eastAsia="Times New Roman" w:cs="Times New Roman"/>
          <w:b/>
          <w:bCs/>
          <w:sz w:val="24"/>
          <w:szCs w:val="24"/>
          <w:lang w:eastAsia="nl-NL"/>
        </w:rPr>
        <w:t>:</w:t>
      </w:r>
      <w:r w:rsidRPr="00994A99">
        <w:rPr>
          <w:rFonts w:eastAsia="Times New Roman" w:cs="Times New Roman"/>
          <w:sz w:val="24"/>
          <w:szCs w:val="24"/>
          <w:lang w:eastAsia="nl-NL"/>
        </w:rPr>
        <w:t xml:space="preserve"> 7,5 à 15 mg/kg, hetzij 3 tot 6 ml/kg lichaamsgewicht. Dit komt overeen met 2 - 4 verstuivingen/kg voor de flacon van 250 en 500 ml en 6 - 12 verstuivingen/kg voor de flacon van 100 ml. De werkingsduur van het product bedraagt 3 tot 5 weken tegenover teken en, afhankelijk van de </w:t>
      </w:r>
      <w:proofErr w:type="spellStart"/>
      <w:r w:rsidRPr="00994A99">
        <w:rPr>
          <w:rFonts w:eastAsia="Times New Roman" w:cs="Times New Roman"/>
          <w:sz w:val="24"/>
          <w:szCs w:val="24"/>
          <w:lang w:eastAsia="nl-NL"/>
        </w:rPr>
        <w:t>infestatiedruk</w:t>
      </w:r>
      <w:proofErr w:type="spellEnd"/>
      <w:r w:rsidRPr="00994A99">
        <w:rPr>
          <w:rFonts w:eastAsia="Times New Roman" w:cs="Times New Roman"/>
          <w:sz w:val="24"/>
          <w:szCs w:val="24"/>
          <w:lang w:eastAsia="nl-NL"/>
        </w:rPr>
        <w:t xml:space="preserve">, 1 tot 3 maanden tegenover vlooien. De verstuiving legt een beschermende film over de pels en geeft deze een glanzend uitzicht. In afwezigheid van veiligheidsstudies is het minimale behandelingsinterval 4 weken. </w:t>
      </w:r>
      <w:r w:rsidRPr="00994A99">
        <w:rPr>
          <w:rFonts w:eastAsia="Times New Roman" w:cs="Times New Roman"/>
          <w:b/>
          <w:bCs/>
          <w:sz w:val="24"/>
          <w:szCs w:val="24"/>
          <w:lang w:eastAsia="nl-NL"/>
        </w:rPr>
        <w:t>Aflevering:</w:t>
      </w:r>
      <w:r w:rsidRPr="00994A99">
        <w:rPr>
          <w:rFonts w:eastAsia="Times New Roman" w:cs="Times New Roman"/>
          <w:sz w:val="24"/>
          <w:szCs w:val="24"/>
          <w:lang w:eastAsia="nl-NL"/>
        </w:rPr>
        <w:t xml:space="preserve"> Vrij.</w:t>
      </w:r>
      <w:r w:rsidRPr="00994A99">
        <w:rPr>
          <w:rFonts w:eastAsia="Times New Roman" w:cs="Times New Roman"/>
          <w:sz w:val="24"/>
          <w:szCs w:val="24"/>
          <w:lang w:eastAsia="nl-NL"/>
        </w:rPr>
        <w:br/>
      </w:r>
      <w:r w:rsidRPr="00994A99">
        <w:rPr>
          <w:rFonts w:eastAsia="Times New Roman" w:cs="Times New Roman"/>
          <w:b/>
          <w:bCs/>
          <w:sz w:val="24"/>
          <w:szCs w:val="24"/>
          <w:lang w:eastAsia="nl-NL"/>
        </w:rPr>
        <w:t>Registratiehouder:</w:t>
      </w:r>
      <w:r w:rsidRPr="00994A99">
        <w:rPr>
          <w:rFonts w:eastAsia="Times New Roman" w:cs="Times New Roman"/>
          <w:sz w:val="24"/>
          <w:szCs w:val="24"/>
          <w:lang w:eastAsia="nl-NL"/>
        </w:rPr>
        <w:t xml:space="preserve"> </w:t>
      </w:r>
      <w:proofErr w:type="spellStart"/>
      <w:r w:rsidRPr="00994A99">
        <w:rPr>
          <w:rFonts w:eastAsia="Times New Roman" w:cs="Times New Roman"/>
          <w:sz w:val="24"/>
          <w:szCs w:val="24"/>
          <w:lang w:eastAsia="nl-NL"/>
        </w:rPr>
        <w:t>Merial</w:t>
      </w:r>
      <w:proofErr w:type="spellEnd"/>
      <w:r w:rsidRPr="00994A99">
        <w:rPr>
          <w:rFonts w:eastAsia="Times New Roman" w:cs="Times New Roman"/>
          <w:sz w:val="24"/>
          <w:szCs w:val="24"/>
          <w:lang w:eastAsia="nl-NL"/>
        </w:rPr>
        <w:t xml:space="preserve"> Belgium NV, </w:t>
      </w:r>
      <w:proofErr w:type="spellStart"/>
      <w:r w:rsidRPr="00994A99">
        <w:rPr>
          <w:rFonts w:eastAsia="Times New Roman" w:cs="Times New Roman"/>
          <w:sz w:val="24"/>
          <w:szCs w:val="24"/>
          <w:lang w:eastAsia="nl-NL"/>
        </w:rPr>
        <w:t>Sylvain</w:t>
      </w:r>
      <w:proofErr w:type="spellEnd"/>
      <w:r w:rsidRPr="00994A99">
        <w:rPr>
          <w:rFonts w:eastAsia="Times New Roman" w:cs="Times New Roman"/>
          <w:sz w:val="24"/>
          <w:szCs w:val="24"/>
          <w:lang w:eastAsia="nl-NL"/>
        </w:rPr>
        <w:t xml:space="preserve"> Dupuislaan 243, 1070 Brussel.</w:t>
      </w:r>
      <w:r w:rsidRPr="00994A99">
        <w:rPr>
          <w:rFonts w:eastAsia="Times New Roman" w:cs="Times New Roman"/>
          <w:sz w:val="24"/>
          <w:szCs w:val="24"/>
          <w:lang w:eastAsia="nl-NL"/>
        </w:rPr>
        <w:br/>
        <w:t>1192 IS 64 F 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062"/>
      </w:tblGrid>
      <w:tr w:rsidR="00994A99" w:rsidRPr="00994A99" w:rsidTr="00F74744">
        <w:tc>
          <w:tcPr>
            <w:tcW w:w="9062" w:type="dxa"/>
            <w:shd w:val="clear" w:color="auto" w:fill="BFBFBF"/>
          </w:tcPr>
          <w:p w:rsidR="00994A99" w:rsidRPr="00994A99" w:rsidRDefault="00994A99" w:rsidP="00994A99">
            <w:pPr>
              <w:spacing w:after="0" w:line="240" w:lineRule="auto"/>
              <w:jc w:val="center"/>
              <w:rPr>
                <w:rFonts w:ascii="Calibri" w:eastAsia="Calibri" w:hAnsi="Calibri" w:cs="Times New Roman"/>
                <w:b/>
                <w:bCs/>
                <w:sz w:val="24"/>
                <w:szCs w:val="24"/>
              </w:rPr>
            </w:pPr>
            <w:r w:rsidRPr="00994A99">
              <w:rPr>
                <w:rFonts w:ascii="Calibri" w:eastAsia="Calibri" w:hAnsi="Calibri" w:cs="Times New Roman"/>
                <w:b/>
                <w:bCs/>
                <w:sz w:val="24"/>
                <w:szCs w:val="24"/>
              </w:rPr>
              <w:t>OPDRACHTEN 2</w:t>
            </w:r>
          </w:p>
        </w:tc>
      </w:tr>
    </w:tbl>
    <w:p w:rsidR="00994A99" w:rsidRPr="00994A99" w:rsidRDefault="00994A99" w:rsidP="00994A99">
      <w:pPr>
        <w:spacing w:after="0" w:line="240" w:lineRule="auto"/>
        <w:rPr>
          <w:rFonts w:ascii="Calibri" w:eastAsia="Calibri" w:hAnsi="Calibri" w:cs="Times New Roman"/>
          <w:bCs/>
          <w:sz w:val="24"/>
          <w:szCs w:val="24"/>
        </w:rPr>
      </w:pPr>
    </w:p>
    <w:p w:rsidR="00994A99" w:rsidRPr="00994A99" w:rsidRDefault="00994A99" w:rsidP="00994A99">
      <w:pPr>
        <w:spacing w:after="0" w:line="240" w:lineRule="auto"/>
        <w:rPr>
          <w:rFonts w:ascii="Calibri" w:eastAsia="Calibri" w:hAnsi="Calibri" w:cs="Times New Roman"/>
          <w:bCs/>
          <w:sz w:val="24"/>
          <w:szCs w:val="24"/>
        </w:rPr>
      </w:pPr>
    </w:p>
    <w:p w:rsidR="00994A99" w:rsidRPr="00994A99" w:rsidRDefault="00994A99" w:rsidP="00994A99">
      <w:pPr>
        <w:numPr>
          <w:ilvl w:val="0"/>
          <w:numId w:val="13"/>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Wat wordt bedoeld met ‘indicaties’?</w:t>
      </w:r>
    </w:p>
    <w:p w:rsidR="00994A99" w:rsidRPr="00994A99" w:rsidRDefault="00994A99" w:rsidP="00994A99">
      <w:pPr>
        <w:numPr>
          <w:ilvl w:val="0"/>
          <w:numId w:val="13"/>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Wat wordt bedoeld met ‘preventie’?</w:t>
      </w:r>
    </w:p>
    <w:p w:rsidR="00994A99" w:rsidRPr="00994A99" w:rsidRDefault="00994A99" w:rsidP="00994A99">
      <w:pPr>
        <w:numPr>
          <w:ilvl w:val="0"/>
          <w:numId w:val="13"/>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Wat wordt bedoeld met een ‘vector’?</w:t>
      </w:r>
    </w:p>
    <w:p w:rsidR="00994A99" w:rsidRPr="00994A99" w:rsidRDefault="00994A99" w:rsidP="00994A99">
      <w:pPr>
        <w:numPr>
          <w:ilvl w:val="0"/>
          <w:numId w:val="13"/>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Wat wordt bedoeld met ‘contra-indicatie’?</w:t>
      </w:r>
    </w:p>
    <w:p w:rsidR="00994A99" w:rsidRPr="00994A99" w:rsidRDefault="00994A99" w:rsidP="00994A99">
      <w:pPr>
        <w:numPr>
          <w:ilvl w:val="0"/>
          <w:numId w:val="13"/>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lastRenderedPageBreak/>
        <w:t>Wat wordt bedoeld met ‘systemische ziekten’?</w:t>
      </w:r>
    </w:p>
    <w:p w:rsidR="00994A99" w:rsidRPr="00994A99" w:rsidRDefault="00994A99" w:rsidP="00994A99">
      <w:pPr>
        <w:numPr>
          <w:ilvl w:val="0"/>
          <w:numId w:val="13"/>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Wat wordt bedoeld met ‘neurologische symptomen?</w:t>
      </w:r>
    </w:p>
    <w:p w:rsidR="00994A99" w:rsidRPr="00994A99" w:rsidRDefault="00994A99" w:rsidP="00994A99">
      <w:pPr>
        <w:numPr>
          <w:ilvl w:val="0"/>
          <w:numId w:val="13"/>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 xml:space="preserve">Bij welke diersoort mag je </w:t>
      </w:r>
      <w:proofErr w:type="spellStart"/>
      <w:r w:rsidRPr="00994A99">
        <w:rPr>
          <w:rFonts w:ascii="Calibri" w:eastAsia="Calibri" w:hAnsi="Calibri" w:cs="Times New Roman"/>
          <w:b/>
          <w:bCs/>
          <w:sz w:val="24"/>
          <w:szCs w:val="24"/>
        </w:rPr>
        <w:t>Frontline</w:t>
      </w:r>
      <w:proofErr w:type="spellEnd"/>
      <w:r w:rsidRPr="00994A99">
        <w:rPr>
          <w:rFonts w:ascii="Calibri" w:eastAsia="Calibri" w:hAnsi="Calibri" w:cs="Times New Roman"/>
          <w:b/>
          <w:bCs/>
          <w:sz w:val="24"/>
          <w:szCs w:val="24"/>
        </w:rPr>
        <w:t xml:space="preserve"> beslist niet gebruiken? Waarom niet?</w:t>
      </w:r>
    </w:p>
    <w:p w:rsidR="00994A99" w:rsidRPr="00994A99" w:rsidRDefault="00994A99" w:rsidP="00994A99">
      <w:pPr>
        <w:numPr>
          <w:ilvl w:val="0"/>
          <w:numId w:val="13"/>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 xml:space="preserve">Hoe lang biedt </w:t>
      </w:r>
      <w:proofErr w:type="spellStart"/>
      <w:r w:rsidRPr="00994A99">
        <w:rPr>
          <w:rFonts w:ascii="Calibri" w:eastAsia="Calibri" w:hAnsi="Calibri" w:cs="Times New Roman"/>
          <w:b/>
          <w:bCs/>
          <w:sz w:val="24"/>
          <w:szCs w:val="24"/>
        </w:rPr>
        <w:t>Frontline</w:t>
      </w:r>
      <w:proofErr w:type="spellEnd"/>
      <w:r w:rsidRPr="00994A99">
        <w:rPr>
          <w:rFonts w:ascii="Calibri" w:eastAsia="Calibri" w:hAnsi="Calibri" w:cs="Times New Roman"/>
          <w:b/>
          <w:bCs/>
          <w:sz w:val="24"/>
          <w:szCs w:val="24"/>
        </w:rPr>
        <w:t xml:space="preserve"> bij de hond bescherming tegen vlooien?</w:t>
      </w:r>
    </w:p>
    <w:p w:rsidR="00994A99" w:rsidRPr="00994A99" w:rsidRDefault="00994A99" w:rsidP="00994A99">
      <w:pPr>
        <w:numPr>
          <w:ilvl w:val="0"/>
          <w:numId w:val="13"/>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 xml:space="preserve">Hoe lang biedt </w:t>
      </w:r>
      <w:proofErr w:type="spellStart"/>
      <w:r w:rsidRPr="00994A99">
        <w:rPr>
          <w:rFonts w:ascii="Calibri" w:eastAsia="Calibri" w:hAnsi="Calibri" w:cs="Times New Roman"/>
          <w:b/>
          <w:bCs/>
          <w:sz w:val="24"/>
          <w:szCs w:val="24"/>
        </w:rPr>
        <w:t>Frontline</w:t>
      </w:r>
      <w:proofErr w:type="spellEnd"/>
      <w:r w:rsidRPr="00994A99">
        <w:rPr>
          <w:rFonts w:ascii="Calibri" w:eastAsia="Calibri" w:hAnsi="Calibri" w:cs="Times New Roman"/>
          <w:b/>
          <w:bCs/>
          <w:sz w:val="24"/>
          <w:szCs w:val="24"/>
        </w:rPr>
        <w:t xml:space="preserve"> bij de hond bescherming tegen teken?</w:t>
      </w:r>
    </w:p>
    <w:p w:rsidR="00994A99" w:rsidRPr="00994A99" w:rsidRDefault="00994A99" w:rsidP="00994A99">
      <w:pPr>
        <w:numPr>
          <w:ilvl w:val="0"/>
          <w:numId w:val="13"/>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 xml:space="preserve">Wanneer mag je </w:t>
      </w:r>
      <w:proofErr w:type="spellStart"/>
      <w:r w:rsidRPr="00994A99">
        <w:rPr>
          <w:rFonts w:ascii="Calibri" w:eastAsia="Calibri" w:hAnsi="Calibri" w:cs="Times New Roman"/>
          <w:b/>
          <w:bCs/>
          <w:sz w:val="24"/>
          <w:szCs w:val="24"/>
        </w:rPr>
        <w:t>Frontline</w:t>
      </w:r>
      <w:proofErr w:type="spellEnd"/>
      <w:r w:rsidRPr="00994A99">
        <w:rPr>
          <w:rFonts w:ascii="Calibri" w:eastAsia="Calibri" w:hAnsi="Calibri" w:cs="Times New Roman"/>
          <w:b/>
          <w:bCs/>
          <w:sz w:val="24"/>
          <w:szCs w:val="24"/>
        </w:rPr>
        <w:t xml:space="preserve"> niet gebruiken bij een hond? Noem 3 situaties.</w:t>
      </w:r>
    </w:p>
    <w:p w:rsidR="00994A99" w:rsidRPr="00994A99" w:rsidRDefault="00994A99" w:rsidP="00994A99">
      <w:pPr>
        <w:numPr>
          <w:ilvl w:val="0"/>
          <w:numId w:val="13"/>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 xml:space="preserve">Mag </w:t>
      </w:r>
      <w:proofErr w:type="spellStart"/>
      <w:r w:rsidRPr="00994A99">
        <w:rPr>
          <w:rFonts w:ascii="Calibri" w:eastAsia="Calibri" w:hAnsi="Calibri" w:cs="Times New Roman"/>
          <w:b/>
          <w:bCs/>
          <w:sz w:val="24"/>
          <w:szCs w:val="24"/>
        </w:rPr>
        <w:t>Frontline</w:t>
      </w:r>
      <w:proofErr w:type="spellEnd"/>
      <w:r w:rsidRPr="00994A99">
        <w:rPr>
          <w:rFonts w:ascii="Calibri" w:eastAsia="Calibri" w:hAnsi="Calibri" w:cs="Times New Roman"/>
          <w:b/>
          <w:bCs/>
          <w:sz w:val="24"/>
          <w:szCs w:val="24"/>
        </w:rPr>
        <w:t xml:space="preserve"> worden toegediend aan een kat die jongen heeft?</w:t>
      </w:r>
    </w:p>
    <w:p w:rsidR="00994A99" w:rsidRPr="00994A99" w:rsidRDefault="00994A99" w:rsidP="00994A99">
      <w:pPr>
        <w:numPr>
          <w:ilvl w:val="0"/>
          <w:numId w:val="13"/>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Welke symptomen kunnen we mogelijk waarnemen als de hond het product oplikt?</w:t>
      </w:r>
    </w:p>
    <w:p w:rsidR="00994A99" w:rsidRPr="00994A99" w:rsidRDefault="00994A99" w:rsidP="00994A99">
      <w:pPr>
        <w:numPr>
          <w:ilvl w:val="0"/>
          <w:numId w:val="13"/>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 xml:space="preserve">Waar moet </w:t>
      </w:r>
      <w:proofErr w:type="spellStart"/>
      <w:r w:rsidRPr="00994A99">
        <w:rPr>
          <w:rFonts w:ascii="Calibri" w:eastAsia="Calibri" w:hAnsi="Calibri" w:cs="Times New Roman"/>
          <w:b/>
          <w:bCs/>
          <w:sz w:val="24"/>
          <w:szCs w:val="24"/>
        </w:rPr>
        <w:t>Frontline</w:t>
      </w:r>
      <w:proofErr w:type="spellEnd"/>
      <w:r w:rsidRPr="00994A99">
        <w:rPr>
          <w:rFonts w:ascii="Calibri" w:eastAsia="Calibri" w:hAnsi="Calibri" w:cs="Times New Roman"/>
          <w:b/>
          <w:bCs/>
          <w:sz w:val="24"/>
          <w:szCs w:val="24"/>
        </w:rPr>
        <w:t xml:space="preserve"> Spot On Hond worden aangebracht?</w:t>
      </w:r>
    </w:p>
    <w:p w:rsidR="00994A99" w:rsidRPr="00994A99" w:rsidRDefault="00994A99" w:rsidP="00994A99">
      <w:pPr>
        <w:numPr>
          <w:ilvl w:val="0"/>
          <w:numId w:val="13"/>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 xml:space="preserve">Hoe moet </w:t>
      </w:r>
      <w:proofErr w:type="spellStart"/>
      <w:r w:rsidRPr="00994A99">
        <w:rPr>
          <w:rFonts w:ascii="Calibri" w:eastAsia="Calibri" w:hAnsi="Calibri" w:cs="Times New Roman"/>
          <w:b/>
          <w:bCs/>
          <w:sz w:val="24"/>
          <w:szCs w:val="24"/>
        </w:rPr>
        <w:t>Frontline</w:t>
      </w:r>
      <w:proofErr w:type="spellEnd"/>
      <w:r w:rsidRPr="00994A99">
        <w:rPr>
          <w:rFonts w:ascii="Calibri" w:eastAsia="Calibri" w:hAnsi="Calibri" w:cs="Times New Roman"/>
          <w:b/>
          <w:bCs/>
          <w:sz w:val="24"/>
          <w:szCs w:val="24"/>
        </w:rPr>
        <w:t xml:space="preserve"> Spray worden aangebracht?</w:t>
      </w:r>
    </w:p>
    <w:p w:rsidR="00994A99" w:rsidRPr="00994A99" w:rsidRDefault="00994A99" w:rsidP="00994A99">
      <w:pPr>
        <w:numPr>
          <w:ilvl w:val="0"/>
          <w:numId w:val="13"/>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Wat wordt bedoeld met ‘</w:t>
      </w:r>
      <w:proofErr w:type="spellStart"/>
      <w:r w:rsidRPr="00994A99">
        <w:rPr>
          <w:rFonts w:ascii="Calibri" w:eastAsia="Calibri" w:hAnsi="Calibri" w:cs="Times New Roman"/>
          <w:b/>
          <w:bCs/>
          <w:sz w:val="24"/>
          <w:szCs w:val="24"/>
        </w:rPr>
        <w:t>infestatiedruk</w:t>
      </w:r>
      <w:proofErr w:type="spellEnd"/>
      <w:r w:rsidRPr="00994A99">
        <w:rPr>
          <w:rFonts w:ascii="Calibri" w:eastAsia="Calibri" w:hAnsi="Calibri" w:cs="Times New Roman"/>
          <w:b/>
          <w:bCs/>
          <w:sz w:val="24"/>
          <w:szCs w:val="24"/>
        </w:rPr>
        <w:t>’?</w:t>
      </w:r>
    </w:p>
    <w:p w:rsidR="00994A99" w:rsidRPr="00994A99" w:rsidRDefault="00994A99" w:rsidP="00994A99">
      <w:pPr>
        <w:numPr>
          <w:ilvl w:val="0"/>
          <w:numId w:val="13"/>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 xml:space="preserve">De minimale behandelingsinterval van </w:t>
      </w:r>
      <w:proofErr w:type="spellStart"/>
      <w:r w:rsidRPr="00994A99">
        <w:rPr>
          <w:rFonts w:ascii="Calibri" w:eastAsia="Calibri" w:hAnsi="Calibri" w:cs="Times New Roman"/>
          <w:b/>
          <w:bCs/>
          <w:sz w:val="24"/>
          <w:szCs w:val="24"/>
        </w:rPr>
        <w:t>Frontline</w:t>
      </w:r>
      <w:proofErr w:type="spellEnd"/>
      <w:r w:rsidRPr="00994A99">
        <w:rPr>
          <w:rFonts w:ascii="Calibri" w:eastAsia="Calibri" w:hAnsi="Calibri" w:cs="Times New Roman"/>
          <w:b/>
          <w:bCs/>
          <w:sz w:val="24"/>
          <w:szCs w:val="24"/>
        </w:rPr>
        <w:t xml:space="preserve"> Spray bedraagt 4 weken. Wat wil </w:t>
      </w:r>
    </w:p>
    <w:p w:rsidR="00994A99" w:rsidRPr="00994A99" w:rsidRDefault="00994A99" w:rsidP="00994A99">
      <w:pPr>
        <w:numPr>
          <w:ilvl w:val="0"/>
          <w:numId w:val="13"/>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 xml:space="preserve">Zie onderstaande afbeelding van </w:t>
      </w:r>
      <w:proofErr w:type="spellStart"/>
      <w:r w:rsidRPr="00994A99">
        <w:rPr>
          <w:rFonts w:ascii="Calibri" w:eastAsia="Calibri" w:hAnsi="Calibri" w:cs="Times New Roman"/>
          <w:b/>
          <w:bCs/>
          <w:sz w:val="24"/>
          <w:szCs w:val="24"/>
        </w:rPr>
        <w:t>Frontline</w:t>
      </w:r>
      <w:proofErr w:type="spellEnd"/>
      <w:r w:rsidRPr="00994A99">
        <w:rPr>
          <w:rFonts w:ascii="Calibri" w:eastAsia="Calibri" w:hAnsi="Calibri" w:cs="Times New Roman"/>
          <w:b/>
          <w:bCs/>
          <w:sz w:val="24"/>
          <w:szCs w:val="24"/>
        </w:rPr>
        <w:t xml:space="preserve"> Spot On Hond. Deze verpakking kost € 25,75. Ik heb een hond die weegt 30 kilo. Ik wil de hond met dit product beschermen tegen vlooien. Hoeveel kost de behandeling op jaarbasis?</w:t>
      </w:r>
    </w:p>
    <w:p w:rsidR="00994A99" w:rsidRPr="00994A99" w:rsidRDefault="00994A99" w:rsidP="00994A99">
      <w:pPr>
        <w:numPr>
          <w:ilvl w:val="0"/>
          <w:numId w:val="13"/>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 xml:space="preserve">Zie onderstaande afbeelding van </w:t>
      </w:r>
      <w:proofErr w:type="spellStart"/>
      <w:r w:rsidRPr="00994A99">
        <w:rPr>
          <w:rFonts w:ascii="Calibri" w:eastAsia="Calibri" w:hAnsi="Calibri" w:cs="Times New Roman"/>
          <w:b/>
          <w:bCs/>
          <w:sz w:val="24"/>
          <w:szCs w:val="24"/>
        </w:rPr>
        <w:t>Frontline</w:t>
      </w:r>
      <w:proofErr w:type="spellEnd"/>
      <w:r w:rsidRPr="00994A99">
        <w:rPr>
          <w:rFonts w:ascii="Calibri" w:eastAsia="Calibri" w:hAnsi="Calibri" w:cs="Times New Roman"/>
          <w:b/>
          <w:bCs/>
          <w:sz w:val="24"/>
          <w:szCs w:val="24"/>
        </w:rPr>
        <w:t xml:space="preserve"> Spot On Hond. Deze verpakking kost € 25,75. Ik heb een hond die weegt 30 kilo. Ik wil de hond met dit product beschermen tegen teken. Hoeveel kost de behandeling op jaarbasis?</w:t>
      </w:r>
    </w:p>
    <w:p w:rsidR="00992319" w:rsidRDefault="00992319" w:rsidP="00994A99">
      <w:pPr>
        <w:spacing w:after="0" w:line="240" w:lineRule="auto"/>
        <w:ind w:left="720"/>
        <w:rPr>
          <w:rFonts w:ascii="Calibri" w:eastAsia="Calibri" w:hAnsi="Calibri" w:cs="Times New Roman"/>
          <w:bCs/>
          <w:sz w:val="24"/>
          <w:szCs w:val="24"/>
        </w:rPr>
      </w:pPr>
    </w:p>
    <w:p w:rsidR="00992319" w:rsidRDefault="00992319" w:rsidP="00994A99">
      <w:pPr>
        <w:spacing w:after="0" w:line="240" w:lineRule="auto"/>
        <w:ind w:left="720"/>
        <w:rPr>
          <w:rFonts w:ascii="Calibri" w:eastAsia="Calibri" w:hAnsi="Calibri" w:cs="Times New Roman"/>
          <w:bCs/>
          <w:sz w:val="24"/>
          <w:szCs w:val="24"/>
        </w:rPr>
      </w:pPr>
    </w:p>
    <w:p w:rsidR="00994A99" w:rsidRPr="00994A99" w:rsidRDefault="00994A99" w:rsidP="00994A99">
      <w:pPr>
        <w:spacing w:after="0" w:line="240" w:lineRule="auto"/>
        <w:ind w:left="720"/>
        <w:rPr>
          <w:rFonts w:ascii="Calibri" w:eastAsia="Calibri" w:hAnsi="Calibri" w:cs="Times New Roman"/>
          <w:bCs/>
          <w:sz w:val="24"/>
          <w:szCs w:val="24"/>
        </w:rPr>
      </w:pPr>
      <w:r w:rsidRPr="00994A99">
        <w:rPr>
          <w:rFonts w:ascii="Calibri" w:eastAsia="Calibri" w:hAnsi="Calibri" w:cs="Times New Roman"/>
          <w:bCs/>
          <w:noProof/>
          <w:sz w:val="24"/>
          <w:szCs w:val="24"/>
          <w:lang w:eastAsia="nl-NL"/>
        </w:rPr>
        <w:drawing>
          <wp:inline distT="0" distB="0" distL="0" distR="0" wp14:anchorId="71FD0B10" wp14:editId="139E5AC1">
            <wp:extent cx="3795275" cy="3795275"/>
            <wp:effectExtent l="0" t="0" r="0"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798229" cy="3798229"/>
                    </a:xfrm>
                    <a:prstGeom prst="rect">
                      <a:avLst/>
                    </a:prstGeom>
                    <a:noFill/>
                    <a:ln w="9525">
                      <a:noFill/>
                      <a:miter lim="800000"/>
                      <a:headEnd/>
                      <a:tailEnd/>
                    </a:ln>
                  </pic:spPr>
                </pic:pic>
              </a:graphicData>
            </a:graphic>
          </wp:inline>
        </w:drawing>
      </w:r>
    </w:p>
    <w:p w:rsidR="00992319" w:rsidRDefault="00992319" w:rsidP="00994A99">
      <w:pPr>
        <w:spacing w:after="160" w:line="259" w:lineRule="auto"/>
        <w:rPr>
          <w:b/>
          <w:sz w:val="28"/>
          <w:szCs w:val="28"/>
          <w:u w:val="single"/>
        </w:rPr>
      </w:pPr>
    </w:p>
    <w:p w:rsidR="00992319" w:rsidRDefault="00992319" w:rsidP="00994A99">
      <w:pPr>
        <w:spacing w:after="160" w:line="259" w:lineRule="auto"/>
        <w:rPr>
          <w:b/>
          <w:sz w:val="28"/>
          <w:szCs w:val="28"/>
          <w:u w:val="single"/>
        </w:rPr>
      </w:pPr>
    </w:p>
    <w:p w:rsidR="00992319" w:rsidRDefault="00992319" w:rsidP="00994A99">
      <w:pPr>
        <w:spacing w:after="160" w:line="259" w:lineRule="auto"/>
        <w:rPr>
          <w:b/>
          <w:sz w:val="28"/>
          <w:szCs w:val="28"/>
          <w:u w:val="single"/>
        </w:rPr>
      </w:pPr>
    </w:p>
    <w:p w:rsidR="00994A99" w:rsidRPr="00994A99" w:rsidRDefault="00994A99" w:rsidP="00994A99">
      <w:pPr>
        <w:spacing w:after="160" w:line="259" w:lineRule="auto"/>
        <w:rPr>
          <w:b/>
          <w:sz w:val="28"/>
          <w:szCs w:val="28"/>
        </w:rPr>
      </w:pPr>
      <w:r w:rsidRPr="00994A99">
        <w:rPr>
          <w:noProof/>
          <w:sz w:val="24"/>
          <w:szCs w:val="24"/>
          <w:lang w:eastAsia="nl-NL"/>
        </w:rPr>
        <w:lastRenderedPageBreak/>
        <mc:AlternateContent>
          <mc:Choice Requires="wps">
            <w:drawing>
              <wp:anchor distT="0" distB="0" distL="114300" distR="114300" simplePos="0" relativeHeight="251668480" behindDoc="0" locked="0" layoutInCell="1" allowOverlap="1" wp14:anchorId="55B62169" wp14:editId="472C9B86">
                <wp:simplePos x="0" y="0"/>
                <wp:positionH relativeFrom="column">
                  <wp:posOffset>3740785</wp:posOffset>
                </wp:positionH>
                <wp:positionV relativeFrom="paragraph">
                  <wp:posOffset>105410</wp:posOffset>
                </wp:positionV>
                <wp:extent cx="2304415" cy="432435"/>
                <wp:effectExtent l="1905" t="0" r="0" b="0"/>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4A99" w:rsidRDefault="00994A99" w:rsidP="00994A99"/>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kstvak 12" o:spid="_x0000_s1035" type="#_x0000_t202" style="position:absolute;margin-left:294.55pt;margin-top:8.3pt;width:181.45pt;height:34.0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" stroked="f">
                <v:textbox style="mso-fit-shape-to-text:t">
                  <w:txbxContent>
                    <w:p w:rsidR="00994A99" w:rsidRDefault="00994A99" w:rsidP="00994A99"/>
                  </w:txbxContent>
                </v:textbox>
              </v:shape>
            </w:pict>
          </mc:Fallback>
        </mc:AlternateContent>
      </w:r>
      <w:r w:rsidRPr="00994A99">
        <w:rPr>
          <w:b/>
          <w:sz w:val="28"/>
          <w:szCs w:val="28"/>
          <w:u w:val="single"/>
        </w:rPr>
        <w:t>Endoparasieten</w:t>
      </w:r>
    </w:p>
    <w:p w:rsidR="00994A99" w:rsidRPr="00994A99" w:rsidRDefault="00994A99" w:rsidP="00994A99">
      <w:pPr>
        <w:spacing w:after="0" w:line="240" w:lineRule="auto"/>
        <w:rPr>
          <w:rFonts w:ascii="Calibri" w:eastAsia="Calibri" w:hAnsi="Calibri" w:cs="Times New Roman"/>
          <w:bCs/>
          <w:sz w:val="24"/>
          <w:szCs w:val="24"/>
        </w:rPr>
      </w:pPr>
    </w:p>
    <w:p w:rsidR="00994A99" w:rsidRPr="00994A99" w:rsidRDefault="00994A99" w:rsidP="00994A99">
      <w:pPr>
        <w:spacing w:after="160" w:line="259" w:lineRule="auto"/>
      </w:pPr>
      <w:r w:rsidRPr="00994A99">
        <w:rPr>
          <w:noProof/>
          <w:lang w:eastAsia="nl-NL"/>
        </w:rPr>
        <mc:AlternateContent>
          <mc:Choice Requires="wps">
            <w:drawing>
              <wp:anchor distT="0" distB="0" distL="114300" distR="114300" simplePos="0" relativeHeight="251667456" behindDoc="0" locked="0" layoutInCell="1" allowOverlap="1" wp14:anchorId="27356B34" wp14:editId="475E7A10">
                <wp:simplePos x="0" y="0"/>
                <wp:positionH relativeFrom="column">
                  <wp:posOffset>3805555</wp:posOffset>
                </wp:positionH>
                <wp:positionV relativeFrom="paragraph">
                  <wp:posOffset>31115</wp:posOffset>
                </wp:positionV>
                <wp:extent cx="2124075" cy="2220595"/>
                <wp:effectExtent l="0" t="635" r="0" b="0"/>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220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4A99" w:rsidRDefault="00994A99" w:rsidP="00994A99">
                            <w:r>
                              <w:rPr>
                                <w:noProof/>
                                <w:lang w:eastAsia="nl-NL"/>
                              </w:rPr>
                              <w:drawing>
                                <wp:inline distT="0" distB="0" distL="0" distR="0" wp14:anchorId="0F2E8FBD" wp14:editId="084D05A7">
                                  <wp:extent cx="1941195" cy="1975485"/>
                                  <wp:effectExtent l="0" t="0" r="1905" b="571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1195" cy="19754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kstvak 11" o:spid="_x0000_s1036" type="#_x0000_t202" style="position:absolute;margin-left:299.65pt;margin-top:2.45pt;width:167.25pt;height:174.85pt;z-index:25166745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" stroked="f">
                <v:textbox style="mso-fit-shape-to-text:t">
                  <w:txbxContent>
                    <w:p w:rsidR="00994A99" w:rsidRDefault="00994A99" w:rsidP="00994A99">
                      <w:r>
                        <w:rPr>
                          <w:noProof/>
                          <w:lang w:eastAsia="nl-NL"/>
                        </w:rPr>
                        <w:drawing>
                          <wp:inline distT="0" distB="0" distL="0" distR="0" wp14:anchorId="0F2E8FBD" wp14:editId="084D05A7">
                            <wp:extent cx="1941195" cy="1975485"/>
                            <wp:effectExtent l="0" t="0" r="1905" b="571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1195" cy="1975485"/>
                                    </a:xfrm>
                                    <a:prstGeom prst="rect">
                                      <a:avLst/>
                                    </a:prstGeom>
                                    <a:noFill/>
                                    <a:ln>
                                      <a:noFill/>
                                    </a:ln>
                                  </pic:spPr>
                                </pic:pic>
                              </a:graphicData>
                            </a:graphic>
                          </wp:inline>
                        </w:drawing>
                      </w:r>
                    </w:p>
                  </w:txbxContent>
                </v:textbox>
              </v:shape>
            </w:pict>
          </mc:Fallback>
        </mc:AlternateContent>
      </w:r>
    </w:p>
    <w:p w:rsidR="00994A99" w:rsidRPr="00994A99" w:rsidRDefault="00994A99" w:rsidP="00994A99">
      <w:pPr>
        <w:spacing w:after="160" w:line="259" w:lineRule="auto"/>
        <w:rPr>
          <w:b/>
          <w:u w:val="single"/>
        </w:rPr>
      </w:pPr>
      <w:r w:rsidRPr="00994A99">
        <w:rPr>
          <w:b/>
          <w:u w:val="single"/>
        </w:rPr>
        <w:t>Spoelwormen:</w:t>
      </w:r>
    </w:p>
    <w:p w:rsidR="00994A99" w:rsidRPr="00994A99" w:rsidRDefault="00994A99" w:rsidP="00994A99">
      <w:pPr>
        <w:spacing w:after="0" w:line="240" w:lineRule="auto"/>
        <w:rPr>
          <w:rFonts w:ascii="Calibri" w:eastAsia="Calibri" w:hAnsi="Calibri" w:cs="Times New Roman"/>
          <w:bCs/>
          <w:sz w:val="24"/>
          <w:szCs w:val="24"/>
        </w:rPr>
      </w:pPr>
    </w:p>
    <w:p w:rsidR="00994A99" w:rsidRPr="00994A99" w:rsidRDefault="00994A99" w:rsidP="00994A99">
      <w:pPr>
        <w:numPr>
          <w:ilvl w:val="0"/>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 xml:space="preserve">Latijnse benaming: </w:t>
      </w:r>
      <w:proofErr w:type="spellStart"/>
      <w:r w:rsidRPr="00994A99">
        <w:rPr>
          <w:rFonts w:ascii="Calibri" w:eastAsia="Calibri" w:hAnsi="Calibri" w:cs="Times New Roman"/>
          <w:bCs/>
          <w:sz w:val="24"/>
          <w:szCs w:val="24"/>
        </w:rPr>
        <w:t>Toxocara</w:t>
      </w:r>
      <w:proofErr w:type="spellEnd"/>
      <w:r w:rsidRPr="00994A99">
        <w:rPr>
          <w:rFonts w:ascii="Calibri" w:eastAsia="Calibri" w:hAnsi="Calibri" w:cs="Times New Roman"/>
          <w:bCs/>
          <w:sz w:val="24"/>
          <w:szCs w:val="24"/>
        </w:rPr>
        <w:t xml:space="preserve"> </w:t>
      </w:r>
      <w:proofErr w:type="spellStart"/>
      <w:r w:rsidRPr="00994A99">
        <w:rPr>
          <w:rFonts w:ascii="Calibri" w:eastAsia="Calibri" w:hAnsi="Calibri" w:cs="Times New Roman"/>
          <w:bCs/>
          <w:sz w:val="24"/>
          <w:szCs w:val="24"/>
        </w:rPr>
        <w:t>canis</w:t>
      </w:r>
      <w:proofErr w:type="spellEnd"/>
    </w:p>
    <w:p w:rsidR="00994A99" w:rsidRPr="00994A99" w:rsidRDefault="00994A99" w:rsidP="00994A99">
      <w:pPr>
        <w:numPr>
          <w:ilvl w:val="0"/>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Darmparasiet</w:t>
      </w:r>
    </w:p>
    <w:p w:rsidR="00994A99" w:rsidRPr="00994A99" w:rsidRDefault="00994A99" w:rsidP="00994A99">
      <w:pPr>
        <w:numPr>
          <w:ilvl w:val="0"/>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 xml:space="preserve">Zoönose (wereldwijd is een kwart van </w:t>
      </w:r>
    </w:p>
    <w:p w:rsidR="00994A99" w:rsidRPr="00994A99" w:rsidRDefault="00994A99" w:rsidP="00994A99">
      <w:pPr>
        <w:spacing w:after="0" w:line="240" w:lineRule="auto"/>
        <w:ind w:left="720"/>
        <w:rPr>
          <w:rFonts w:ascii="Calibri" w:eastAsia="Calibri" w:hAnsi="Calibri" w:cs="Times New Roman"/>
          <w:bCs/>
          <w:sz w:val="24"/>
          <w:szCs w:val="24"/>
        </w:rPr>
      </w:pPr>
      <w:r w:rsidRPr="00994A99">
        <w:rPr>
          <w:rFonts w:ascii="Calibri" w:eastAsia="Calibri" w:hAnsi="Calibri" w:cs="Times New Roman"/>
          <w:bCs/>
          <w:sz w:val="24"/>
          <w:szCs w:val="24"/>
        </w:rPr>
        <w:t>de wereldbevolking besmet)</w:t>
      </w:r>
    </w:p>
    <w:p w:rsidR="00994A99" w:rsidRPr="00994A99" w:rsidRDefault="00994A99" w:rsidP="00994A99">
      <w:pPr>
        <w:numPr>
          <w:ilvl w:val="0"/>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Behoort tot de rondwormen (</w:t>
      </w:r>
      <w:proofErr w:type="spellStart"/>
      <w:r w:rsidRPr="00994A99">
        <w:rPr>
          <w:rFonts w:ascii="Calibri" w:eastAsia="Calibri" w:hAnsi="Calibri" w:cs="Times New Roman"/>
          <w:bCs/>
          <w:sz w:val="24"/>
          <w:szCs w:val="24"/>
        </w:rPr>
        <w:t>Nematoda</w:t>
      </w:r>
      <w:proofErr w:type="spellEnd"/>
      <w:r w:rsidRPr="00994A99">
        <w:rPr>
          <w:rFonts w:ascii="Calibri" w:eastAsia="Calibri" w:hAnsi="Calibri" w:cs="Times New Roman"/>
          <w:bCs/>
          <w:sz w:val="24"/>
          <w:szCs w:val="24"/>
        </w:rPr>
        <w:t>)</w:t>
      </w:r>
    </w:p>
    <w:p w:rsidR="00994A99" w:rsidRPr="00994A99" w:rsidRDefault="00994A99" w:rsidP="00994A99">
      <w:pPr>
        <w:spacing w:after="0" w:line="240" w:lineRule="auto"/>
        <w:rPr>
          <w:rFonts w:ascii="Calibri" w:eastAsia="Calibri" w:hAnsi="Calibri" w:cs="Times New Roman"/>
          <w:bCs/>
          <w:sz w:val="24"/>
          <w:szCs w:val="24"/>
        </w:rPr>
      </w:pPr>
    </w:p>
    <w:p w:rsidR="00994A99" w:rsidRPr="00994A99" w:rsidRDefault="00994A99" w:rsidP="00994A99">
      <w:pPr>
        <w:tabs>
          <w:tab w:val="left" w:pos="6349"/>
        </w:tabs>
        <w:spacing w:after="160" w:line="259" w:lineRule="auto"/>
      </w:pPr>
      <w:r w:rsidRPr="00994A99">
        <w:tab/>
      </w:r>
    </w:p>
    <w:p w:rsidR="00992319" w:rsidRDefault="00994A99" w:rsidP="00994A99">
      <w:pPr>
        <w:tabs>
          <w:tab w:val="left" w:pos="6349"/>
        </w:tabs>
        <w:spacing w:after="160" w:line="259" w:lineRule="auto"/>
        <w:rPr>
          <w:i/>
        </w:rPr>
      </w:pPr>
      <w:r w:rsidRPr="00994A99">
        <w:rPr>
          <w:i/>
        </w:rPr>
        <w:t xml:space="preserve">                                                                                                                  </w:t>
      </w:r>
    </w:p>
    <w:p w:rsidR="00994A99" w:rsidRPr="00994A99" w:rsidRDefault="00992319" w:rsidP="00994A99">
      <w:pPr>
        <w:tabs>
          <w:tab w:val="left" w:pos="6349"/>
        </w:tabs>
        <w:spacing w:after="160" w:line="259" w:lineRule="auto"/>
        <w:rPr>
          <w:i/>
        </w:rPr>
      </w:pPr>
      <w:r>
        <w:rPr>
          <w:i/>
        </w:rPr>
        <w:tab/>
      </w:r>
      <w:r>
        <w:rPr>
          <w:i/>
        </w:rPr>
        <w:tab/>
      </w:r>
      <w:r w:rsidR="00994A99" w:rsidRPr="00994A99">
        <w:rPr>
          <w:i/>
        </w:rPr>
        <w:t>Afb. 11 Kluwen spoelwormen</w:t>
      </w:r>
    </w:p>
    <w:p w:rsidR="00994A99" w:rsidRPr="00994A99" w:rsidRDefault="00994A99" w:rsidP="00994A99">
      <w:p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Cyclus spoelworm:</w:t>
      </w:r>
    </w:p>
    <w:p w:rsidR="00994A99" w:rsidRPr="00994A99" w:rsidRDefault="00994A99" w:rsidP="00994A99">
      <w:pPr>
        <w:numPr>
          <w:ilvl w:val="0"/>
          <w:numId w:val="10"/>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Het vrouwtje legt eitjes in de dunne darm (leeft 4 maanden, legt 200.000 eitjes per dag)</w:t>
      </w:r>
    </w:p>
    <w:p w:rsidR="00994A99" w:rsidRPr="00994A99" w:rsidRDefault="00994A99" w:rsidP="00994A99">
      <w:pPr>
        <w:numPr>
          <w:ilvl w:val="0"/>
          <w:numId w:val="10"/>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Eitjes komen met de ontlasting mee naar buiten</w:t>
      </w:r>
    </w:p>
    <w:p w:rsidR="00994A99" w:rsidRPr="00994A99" w:rsidRDefault="00994A99" w:rsidP="00994A99">
      <w:pPr>
        <w:numPr>
          <w:ilvl w:val="0"/>
          <w:numId w:val="10"/>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Hond snuffelt aan de ontlasting, eitje blijft aan de neus hangen</w:t>
      </w:r>
    </w:p>
    <w:p w:rsidR="00994A99" w:rsidRPr="00994A99" w:rsidRDefault="00994A99" w:rsidP="00994A99">
      <w:pPr>
        <w:numPr>
          <w:ilvl w:val="0"/>
          <w:numId w:val="10"/>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Hond likt zijn neus af en slikt het eitje in</w:t>
      </w:r>
    </w:p>
    <w:p w:rsidR="00994A99" w:rsidRPr="00994A99" w:rsidRDefault="00994A99" w:rsidP="00994A99">
      <w:pPr>
        <w:numPr>
          <w:ilvl w:val="0"/>
          <w:numId w:val="10"/>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Eitje gaat via slokdarm en maag naar de darmen</w:t>
      </w:r>
    </w:p>
    <w:p w:rsidR="00994A99" w:rsidRPr="00994A99" w:rsidRDefault="00994A99" w:rsidP="00994A99">
      <w:pPr>
        <w:numPr>
          <w:ilvl w:val="0"/>
          <w:numId w:val="10"/>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Uit het eitje komt een larve</w:t>
      </w:r>
    </w:p>
    <w:p w:rsidR="00994A99" w:rsidRPr="00994A99" w:rsidRDefault="00994A99" w:rsidP="00994A99">
      <w:pPr>
        <w:numPr>
          <w:ilvl w:val="0"/>
          <w:numId w:val="10"/>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Larve boort zich door de darmwand en komt in de bloedbaan terecht</w:t>
      </w:r>
    </w:p>
    <w:p w:rsidR="00994A99" w:rsidRPr="00994A99" w:rsidRDefault="00994A99" w:rsidP="00994A99">
      <w:pPr>
        <w:numPr>
          <w:ilvl w:val="0"/>
          <w:numId w:val="10"/>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Via de bloedbaan begint de larve een trektocht door het lichaam:</w:t>
      </w:r>
    </w:p>
    <w:p w:rsidR="00994A99" w:rsidRPr="00994A99" w:rsidRDefault="00994A99" w:rsidP="00994A99">
      <w:pPr>
        <w:spacing w:after="0" w:line="240" w:lineRule="auto"/>
        <w:ind w:left="720"/>
        <w:rPr>
          <w:rFonts w:ascii="Calibri" w:eastAsia="Calibri" w:hAnsi="Calibri" w:cs="Times New Roman"/>
          <w:bCs/>
          <w:sz w:val="24"/>
          <w:szCs w:val="24"/>
        </w:rPr>
      </w:pPr>
    </w:p>
    <w:p w:rsidR="00994A99" w:rsidRPr="00994A99" w:rsidRDefault="00994A99" w:rsidP="00994A99">
      <w:pPr>
        <w:spacing w:after="0" w:line="240" w:lineRule="auto"/>
        <w:ind w:left="360"/>
        <w:rPr>
          <w:rFonts w:ascii="Calibri" w:eastAsia="Calibri" w:hAnsi="Calibri" w:cs="Times New Roman"/>
          <w:bCs/>
          <w:sz w:val="24"/>
          <w:szCs w:val="24"/>
        </w:rPr>
      </w:pPr>
      <w:r w:rsidRPr="00994A99">
        <w:rPr>
          <w:rFonts w:ascii="Calibri" w:eastAsia="Calibri" w:hAnsi="Calibri" w:cs="Times New Roman"/>
          <w:bCs/>
          <w:sz w:val="24"/>
          <w:szCs w:val="24"/>
        </w:rPr>
        <w:t>A1. Volwassen dieren:</w:t>
      </w:r>
    </w:p>
    <w:p w:rsidR="00994A99" w:rsidRPr="00994A99" w:rsidRDefault="00994A99" w:rsidP="00994A99">
      <w:pPr>
        <w:numPr>
          <w:ilvl w:val="0"/>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Het grootste deel van de larven gaan in weefsels zitten, meestal in de spieren</w:t>
      </w:r>
    </w:p>
    <w:p w:rsidR="00994A99" w:rsidRPr="00994A99" w:rsidRDefault="00994A99" w:rsidP="00994A99">
      <w:pPr>
        <w:numPr>
          <w:ilvl w:val="0"/>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De larven worden daar ingekapseld</w:t>
      </w:r>
    </w:p>
    <w:p w:rsidR="00994A99" w:rsidRPr="00994A99" w:rsidRDefault="00994A99" w:rsidP="00994A99">
      <w:pPr>
        <w:numPr>
          <w:ilvl w:val="0"/>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Ze komen in een rusttoestand (kunnen jaren als somatische larven overleven)</w:t>
      </w:r>
    </w:p>
    <w:p w:rsidR="00994A99" w:rsidRPr="00994A99" w:rsidRDefault="00994A99" w:rsidP="00994A99">
      <w:pPr>
        <w:numPr>
          <w:ilvl w:val="0"/>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Er ontstaan dus vrijwel geen volwassen spoelwormen in de darmen</w:t>
      </w:r>
    </w:p>
    <w:p w:rsidR="00994A99" w:rsidRPr="00994A99" w:rsidRDefault="00994A99" w:rsidP="00994A99">
      <w:pPr>
        <w:spacing w:after="0" w:line="240" w:lineRule="auto"/>
        <w:ind w:left="720"/>
        <w:rPr>
          <w:rFonts w:ascii="Calibri" w:eastAsia="Calibri" w:hAnsi="Calibri" w:cs="Times New Roman"/>
          <w:bCs/>
          <w:sz w:val="24"/>
          <w:szCs w:val="24"/>
        </w:rPr>
      </w:pPr>
    </w:p>
    <w:p w:rsidR="00994A99" w:rsidRPr="00994A99" w:rsidRDefault="00994A99" w:rsidP="00994A99">
      <w:pPr>
        <w:spacing w:after="0" w:line="240" w:lineRule="auto"/>
        <w:ind w:firstLine="360"/>
        <w:rPr>
          <w:rFonts w:ascii="Calibri" w:eastAsia="Calibri" w:hAnsi="Calibri" w:cs="Times New Roman"/>
          <w:bCs/>
          <w:sz w:val="24"/>
          <w:szCs w:val="24"/>
        </w:rPr>
      </w:pPr>
      <w:r w:rsidRPr="00994A99">
        <w:rPr>
          <w:rFonts w:ascii="Calibri" w:eastAsia="Calibri" w:hAnsi="Calibri" w:cs="Times New Roman"/>
          <w:bCs/>
          <w:sz w:val="24"/>
          <w:szCs w:val="24"/>
        </w:rPr>
        <w:t>B1. Pups :</w:t>
      </w:r>
    </w:p>
    <w:p w:rsidR="00994A99" w:rsidRPr="00994A99" w:rsidRDefault="00994A99" w:rsidP="00994A99">
      <w:pPr>
        <w:numPr>
          <w:ilvl w:val="0"/>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De larven gaan met de bloedstroom naar het hart en vervolgens naar de longen</w:t>
      </w:r>
    </w:p>
    <w:p w:rsidR="00994A99" w:rsidRPr="00994A99" w:rsidRDefault="00994A99" w:rsidP="00994A99">
      <w:pPr>
        <w:numPr>
          <w:ilvl w:val="0"/>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In de longen boren ze door de wand van het bloedvat heen en komen in de luchtwegen terecht</w:t>
      </w:r>
    </w:p>
    <w:p w:rsidR="00994A99" w:rsidRPr="00994A99" w:rsidRDefault="00994A99" w:rsidP="00994A99">
      <w:pPr>
        <w:numPr>
          <w:ilvl w:val="0"/>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Worden opgehoest en weer opnieuw ingeslikt</w:t>
      </w:r>
    </w:p>
    <w:p w:rsidR="00994A99" w:rsidRPr="00994A99" w:rsidRDefault="00994A99" w:rsidP="00994A99">
      <w:pPr>
        <w:numPr>
          <w:ilvl w:val="0"/>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Gaan via slokdarm en maag naar de darmen</w:t>
      </w:r>
    </w:p>
    <w:p w:rsidR="00994A99" w:rsidRPr="00994A99" w:rsidRDefault="00994A99" w:rsidP="00994A99">
      <w:pPr>
        <w:numPr>
          <w:ilvl w:val="0"/>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In de darmen groeit de larve dan uit tot een volwassen worm</w:t>
      </w:r>
    </w:p>
    <w:p w:rsidR="00994A99" w:rsidRPr="00994A99" w:rsidRDefault="00994A99" w:rsidP="00994A99">
      <w:pPr>
        <w:spacing w:after="0" w:line="240" w:lineRule="auto"/>
        <w:rPr>
          <w:rFonts w:ascii="Calibri" w:eastAsia="Calibri" w:hAnsi="Calibri" w:cs="Times New Roman"/>
          <w:bCs/>
          <w:sz w:val="24"/>
          <w:szCs w:val="24"/>
        </w:rPr>
      </w:pPr>
    </w:p>
    <w:p w:rsidR="00994A99" w:rsidRDefault="00994A99" w:rsidP="00994A99">
      <w:pPr>
        <w:spacing w:after="0" w:line="240" w:lineRule="auto"/>
        <w:rPr>
          <w:rFonts w:ascii="Calibri" w:eastAsia="Calibri" w:hAnsi="Calibri" w:cs="Times New Roman"/>
          <w:b/>
          <w:bCs/>
          <w:sz w:val="24"/>
          <w:szCs w:val="24"/>
        </w:rPr>
      </w:pPr>
    </w:p>
    <w:p w:rsidR="00992319" w:rsidRDefault="00992319" w:rsidP="00994A99">
      <w:pPr>
        <w:spacing w:after="0" w:line="240" w:lineRule="auto"/>
        <w:rPr>
          <w:rFonts w:ascii="Calibri" w:eastAsia="Calibri" w:hAnsi="Calibri" w:cs="Times New Roman"/>
          <w:b/>
          <w:bCs/>
          <w:sz w:val="24"/>
          <w:szCs w:val="24"/>
        </w:rPr>
      </w:pPr>
    </w:p>
    <w:p w:rsidR="00992319" w:rsidRPr="00994A99" w:rsidRDefault="00992319" w:rsidP="00994A99">
      <w:pPr>
        <w:spacing w:after="0" w:line="240" w:lineRule="auto"/>
        <w:rPr>
          <w:rFonts w:ascii="Calibri" w:eastAsia="Calibri" w:hAnsi="Calibri" w:cs="Times New Roman"/>
          <w:b/>
          <w:bCs/>
          <w:sz w:val="24"/>
          <w:szCs w:val="24"/>
        </w:rPr>
      </w:pPr>
      <w:bookmarkStart w:id="2" w:name="_GoBack"/>
      <w:bookmarkEnd w:id="2"/>
    </w:p>
    <w:p w:rsidR="00994A99" w:rsidRPr="00994A99" w:rsidRDefault="00994A99" w:rsidP="00994A99">
      <w:pPr>
        <w:spacing w:after="0" w:line="240" w:lineRule="auto"/>
        <w:rPr>
          <w:rFonts w:ascii="Calibri" w:eastAsia="Calibri" w:hAnsi="Calibri" w:cs="Times New Roman"/>
          <w:b/>
          <w:bCs/>
          <w:sz w:val="24"/>
          <w:szCs w:val="24"/>
        </w:rPr>
      </w:pPr>
    </w:p>
    <w:p w:rsidR="00994A99" w:rsidRPr="00994A99" w:rsidRDefault="00994A99" w:rsidP="00994A99">
      <w:p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lastRenderedPageBreak/>
        <w:t>Pups kunnen ook op 2 andere manieren besmet raken:</w:t>
      </w:r>
    </w:p>
    <w:p w:rsidR="00994A99" w:rsidRPr="00994A99" w:rsidRDefault="00994A99" w:rsidP="00994A99">
      <w:p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 xml:space="preserve">B2. In de baarmoeder: bij drachtige teven komen de ingekapselde larven in de weefsels onder invloed van de </w:t>
      </w:r>
      <w:proofErr w:type="spellStart"/>
      <w:r w:rsidRPr="00994A99">
        <w:rPr>
          <w:rFonts w:ascii="Calibri" w:eastAsia="Calibri" w:hAnsi="Calibri" w:cs="Times New Roman"/>
          <w:bCs/>
          <w:sz w:val="24"/>
          <w:szCs w:val="24"/>
        </w:rPr>
        <w:t>drachtigheidshormonen</w:t>
      </w:r>
      <w:proofErr w:type="spellEnd"/>
      <w:r w:rsidRPr="00994A99">
        <w:rPr>
          <w:rFonts w:ascii="Calibri" w:eastAsia="Calibri" w:hAnsi="Calibri" w:cs="Times New Roman"/>
          <w:bCs/>
          <w:sz w:val="24"/>
          <w:szCs w:val="24"/>
        </w:rPr>
        <w:t xml:space="preserve"> weer vrij </w:t>
      </w:r>
      <w:r w:rsidRPr="00994A99">
        <w:rPr>
          <w:rFonts w:ascii="Calibri" w:eastAsia="Calibri" w:hAnsi="Calibri" w:cs="Times New Roman"/>
          <w:bCs/>
          <w:sz w:val="24"/>
          <w:szCs w:val="24"/>
        </w:rPr>
        <w:sym w:font="Wingdings" w:char="F0E0"/>
      </w:r>
      <w:r w:rsidRPr="00994A99">
        <w:rPr>
          <w:rFonts w:ascii="Calibri" w:eastAsia="Calibri" w:hAnsi="Calibri" w:cs="Times New Roman"/>
          <w:bCs/>
          <w:sz w:val="24"/>
          <w:szCs w:val="24"/>
        </w:rPr>
        <w:t xml:space="preserve"> ze bereiken via de bloedbaan en de placenta het lichaam van de pup </w:t>
      </w:r>
      <w:r w:rsidRPr="00994A99">
        <w:rPr>
          <w:rFonts w:ascii="Calibri" w:eastAsia="Calibri" w:hAnsi="Calibri" w:cs="Times New Roman"/>
          <w:bCs/>
          <w:sz w:val="24"/>
          <w:szCs w:val="24"/>
        </w:rPr>
        <w:sym w:font="Wingdings" w:char="F0E0"/>
      </w:r>
      <w:r w:rsidRPr="00994A99">
        <w:rPr>
          <w:rFonts w:ascii="Calibri" w:eastAsia="Calibri" w:hAnsi="Calibri" w:cs="Times New Roman"/>
          <w:bCs/>
          <w:sz w:val="24"/>
          <w:szCs w:val="24"/>
        </w:rPr>
        <w:t xml:space="preserve"> in het lichaam van de pup volgt dan weer dezelfde trektocht</w:t>
      </w:r>
    </w:p>
    <w:p w:rsidR="00994A99" w:rsidRPr="00994A99" w:rsidRDefault="00994A99" w:rsidP="00994A99">
      <w:p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B3. Via de moedermelk: de vrijgekomen larven komen ook in de melkklieren terecht en kunnen via de moedermelk de pups bereiken</w:t>
      </w:r>
    </w:p>
    <w:p w:rsidR="00994A99" w:rsidRPr="00994A99" w:rsidRDefault="00994A99" w:rsidP="00994A99">
      <w:pPr>
        <w:spacing w:after="0" w:line="240" w:lineRule="auto"/>
        <w:rPr>
          <w:rFonts w:ascii="Calibri" w:eastAsia="Calibri" w:hAnsi="Calibri" w:cs="Times New Roman"/>
          <w:bCs/>
          <w:sz w:val="24"/>
          <w:szCs w:val="24"/>
        </w:rPr>
      </w:pPr>
    </w:p>
    <w:p w:rsidR="00994A99" w:rsidRPr="00994A99" w:rsidRDefault="00994A99" w:rsidP="00994A99">
      <w:p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Besmetting pup en kitten:</w:t>
      </w:r>
    </w:p>
    <w:p w:rsidR="00994A99" w:rsidRPr="00994A99" w:rsidRDefault="00994A99" w:rsidP="00994A99">
      <w:pPr>
        <w:numPr>
          <w:ilvl w:val="0"/>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via snuffelen</w:t>
      </w:r>
    </w:p>
    <w:p w:rsidR="00994A99" w:rsidRPr="00994A99" w:rsidRDefault="00994A99" w:rsidP="00994A99">
      <w:pPr>
        <w:numPr>
          <w:ilvl w:val="0"/>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 xml:space="preserve">in de baarmoeder </w:t>
      </w:r>
      <w:r w:rsidRPr="00994A99">
        <w:rPr>
          <w:rFonts w:ascii="Calibri" w:eastAsia="Calibri" w:hAnsi="Calibri" w:cs="Times New Roman"/>
          <w:bCs/>
          <w:sz w:val="24"/>
          <w:szCs w:val="24"/>
        </w:rPr>
        <w:sym w:font="Wingdings" w:char="F0E0"/>
      </w:r>
      <w:r w:rsidRPr="00994A99">
        <w:rPr>
          <w:rFonts w:ascii="Calibri" w:eastAsia="Calibri" w:hAnsi="Calibri" w:cs="Times New Roman"/>
          <w:bCs/>
          <w:sz w:val="24"/>
          <w:szCs w:val="24"/>
        </w:rPr>
        <w:t xml:space="preserve"> kan NIET bij kittens !!!!</w:t>
      </w:r>
    </w:p>
    <w:p w:rsidR="00994A99" w:rsidRPr="00994A99" w:rsidRDefault="00994A99" w:rsidP="00994A99">
      <w:pPr>
        <w:numPr>
          <w:ilvl w:val="0"/>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via de moedermelk</w:t>
      </w:r>
    </w:p>
    <w:p w:rsidR="00994A99" w:rsidRPr="00994A99" w:rsidRDefault="00994A99" w:rsidP="00994A99">
      <w:pPr>
        <w:spacing w:after="0" w:line="240" w:lineRule="auto"/>
        <w:rPr>
          <w:rFonts w:ascii="Calibri" w:eastAsia="Calibri" w:hAnsi="Calibri" w:cs="Times New Roman"/>
          <w:bCs/>
          <w:sz w:val="24"/>
          <w:szCs w:val="24"/>
        </w:rPr>
      </w:pPr>
    </w:p>
    <w:p w:rsidR="00994A99" w:rsidRPr="00994A99" w:rsidRDefault="00994A99" w:rsidP="00994A99">
      <w:pPr>
        <w:spacing w:after="0" w:line="240" w:lineRule="auto"/>
        <w:rPr>
          <w:rFonts w:ascii="Calibri" w:eastAsia="Calibri" w:hAnsi="Calibri" w:cs="Times New Roman"/>
          <w:b/>
          <w:bCs/>
          <w:sz w:val="24"/>
          <w:szCs w:val="24"/>
        </w:rPr>
      </w:pPr>
    </w:p>
    <w:p w:rsidR="00994A99" w:rsidRPr="00994A99" w:rsidRDefault="00994A99" w:rsidP="00994A99">
      <w:p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Verschillen tussen hond en kat:</w:t>
      </w:r>
    </w:p>
    <w:p w:rsidR="00994A99" w:rsidRPr="00994A99" w:rsidRDefault="00994A99" w:rsidP="00994A99">
      <w:pPr>
        <w:numPr>
          <w:ilvl w:val="0"/>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kittens kunnen niet in de baarmoeder besmet raken, pups wel</w:t>
      </w:r>
    </w:p>
    <w:p w:rsidR="00994A99" w:rsidRPr="00994A99" w:rsidRDefault="00994A99" w:rsidP="00994A99">
      <w:pPr>
        <w:numPr>
          <w:ilvl w:val="0"/>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volwassen katten hebben vaker spoelwormen dan honden</w:t>
      </w:r>
    </w:p>
    <w:p w:rsidR="00994A99" w:rsidRPr="00994A99" w:rsidRDefault="00994A99" w:rsidP="00994A99">
      <w:pPr>
        <w:spacing w:after="0" w:line="240" w:lineRule="auto"/>
        <w:rPr>
          <w:rFonts w:ascii="Calibri" w:eastAsia="Calibri" w:hAnsi="Calibri" w:cs="Times New Roman"/>
          <w:bCs/>
          <w:sz w:val="24"/>
          <w:szCs w:val="24"/>
        </w:rPr>
      </w:pPr>
    </w:p>
    <w:p w:rsidR="00994A99" w:rsidRPr="00994A99" w:rsidRDefault="00994A99" w:rsidP="00994A99">
      <w:pPr>
        <w:spacing w:after="0" w:line="240" w:lineRule="auto"/>
        <w:rPr>
          <w:rFonts w:ascii="Calibri" w:eastAsia="Calibri" w:hAnsi="Calibri" w:cs="Times New Roman"/>
          <w:bCs/>
          <w:sz w:val="24"/>
          <w:szCs w:val="24"/>
        </w:rPr>
      </w:pPr>
    </w:p>
    <w:p w:rsidR="00994A99" w:rsidRPr="00994A99" w:rsidRDefault="00994A99" w:rsidP="00994A99">
      <w:p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Algemene informatie:</w:t>
      </w:r>
    </w:p>
    <w:p w:rsidR="00994A99" w:rsidRPr="00994A99" w:rsidRDefault="00994A99" w:rsidP="00994A99">
      <w:pPr>
        <w:numPr>
          <w:ilvl w:val="0"/>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vrouwtjes worden ongeveer 15 tot 20 cm lang, mannetjes tot 9 cm lang</w:t>
      </w:r>
    </w:p>
    <w:p w:rsidR="00994A99" w:rsidRPr="00994A99" w:rsidRDefault="00994A99" w:rsidP="00994A99">
      <w:pPr>
        <w:numPr>
          <w:ilvl w:val="0"/>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larven kunnen tot drie jaar in de buitenwereld overleven en zijn goed bestand tegen ons klimaat en de meeste reinigings- en ontsmettingsmiddelen</w:t>
      </w:r>
    </w:p>
    <w:p w:rsidR="00994A99" w:rsidRPr="00994A99" w:rsidRDefault="00994A99" w:rsidP="00994A99">
      <w:pPr>
        <w:numPr>
          <w:ilvl w:val="0"/>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de mens kan de eitjes ook binnenkrijgen. De parasiet migreert dan door het lichaam zonder zich in de darm tot een volwassen worm te ontwikkelen. Deze trektocht kan ernstige gevolgen hebben als de larven de hersenen of de ogen bereiken.</w:t>
      </w:r>
    </w:p>
    <w:p w:rsidR="00994A99" w:rsidRPr="00994A99" w:rsidRDefault="00994A99" w:rsidP="00994A99">
      <w:pPr>
        <w:spacing w:after="0" w:line="240" w:lineRule="auto"/>
        <w:rPr>
          <w:rFonts w:ascii="Calibri" w:eastAsia="Calibri" w:hAnsi="Calibri" w:cs="Times New Roman"/>
          <w:bCs/>
          <w:sz w:val="24"/>
          <w:szCs w:val="24"/>
        </w:rPr>
      </w:pPr>
    </w:p>
    <w:p w:rsidR="00994A99" w:rsidRPr="00994A99" w:rsidRDefault="00994A99" w:rsidP="00994A99">
      <w:pPr>
        <w:spacing w:after="0" w:line="240" w:lineRule="auto"/>
        <w:rPr>
          <w:rFonts w:ascii="Calibri" w:eastAsia="Calibri" w:hAnsi="Calibri" w:cs="Times New Roman"/>
          <w:bCs/>
          <w:sz w:val="24"/>
          <w:szCs w:val="24"/>
        </w:rPr>
      </w:pPr>
    </w:p>
    <w:p w:rsidR="00994A99" w:rsidRPr="00994A99" w:rsidRDefault="00994A99" w:rsidP="00994A99">
      <w:pPr>
        <w:spacing w:after="0" w:line="240" w:lineRule="auto"/>
        <w:rPr>
          <w:rFonts w:ascii="Calibri" w:eastAsia="Calibri" w:hAnsi="Calibri" w:cs="Times New Roman"/>
          <w:b/>
          <w:bCs/>
          <w:sz w:val="24"/>
          <w:szCs w:val="24"/>
        </w:rPr>
      </w:pPr>
      <w:proofErr w:type="spellStart"/>
      <w:r w:rsidRPr="00994A99">
        <w:rPr>
          <w:rFonts w:ascii="Calibri" w:eastAsia="Calibri" w:hAnsi="Calibri" w:cs="Times New Roman"/>
          <w:b/>
          <w:bCs/>
          <w:sz w:val="24"/>
          <w:szCs w:val="24"/>
        </w:rPr>
        <w:t>Ontworming</w:t>
      </w:r>
      <w:proofErr w:type="spellEnd"/>
      <w:r w:rsidRPr="00994A99">
        <w:rPr>
          <w:rFonts w:ascii="Calibri" w:eastAsia="Calibri" w:hAnsi="Calibri" w:cs="Times New Roman"/>
          <w:b/>
          <w:bCs/>
          <w:sz w:val="24"/>
          <w:szCs w:val="24"/>
        </w:rPr>
        <w:t xml:space="preserve"> (belangrijk: zoönose):</w:t>
      </w:r>
    </w:p>
    <w:p w:rsidR="00994A99" w:rsidRPr="00994A99" w:rsidRDefault="00994A99" w:rsidP="00994A99">
      <w:pPr>
        <w:numPr>
          <w:ilvl w:val="0"/>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Pups:</w:t>
      </w:r>
    </w:p>
    <w:p w:rsidR="00994A99" w:rsidRPr="00994A99" w:rsidRDefault="00994A99" w:rsidP="00994A99">
      <w:pPr>
        <w:numPr>
          <w:ilvl w:val="1"/>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2 weken / 4 weken / 6 weken / 8 weken / 4 maanden  / 6 maanden</w:t>
      </w:r>
    </w:p>
    <w:p w:rsidR="00994A99" w:rsidRPr="00994A99" w:rsidRDefault="00994A99" w:rsidP="00994A99">
      <w:pPr>
        <w:numPr>
          <w:ilvl w:val="0"/>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Kittens:</w:t>
      </w:r>
    </w:p>
    <w:p w:rsidR="00994A99" w:rsidRPr="00994A99" w:rsidRDefault="00994A99" w:rsidP="00994A99">
      <w:pPr>
        <w:numPr>
          <w:ilvl w:val="1"/>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3 weken / 5 weken / 7 weken / 4 maanden / 6 maanden</w:t>
      </w:r>
    </w:p>
    <w:p w:rsidR="00994A99" w:rsidRPr="00994A99" w:rsidRDefault="00994A99" w:rsidP="00994A99">
      <w:pPr>
        <w:numPr>
          <w:ilvl w:val="0"/>
          <w:numId w:val="9"/>
        </w:numPr>
        <w:spacing w:after="0" w:line="240" w:lineRule="auto"/>
        <w:rPr>
          <w:rFonts w:ascii="Calibri" w:eastAsia="Calibri" w:hAnsi="Calibri" w:cs="Times New Roman"/>
          <w:bCs/>
          <w:sz w:val="24"/>
          <w:szCs w:val="24"/>
        </w:rPr>
      </w:pPr>
      <w:proofErr w:type="spellStart"/>
      <w:r w:rsidRPr="00994A99">
        <w:rPr>
          <w:rFonts w:ascii="Calibri" w:eastAsia="Calibri" w:hAnsi="Calibri" w:cs="Times New Roman"/>
          <w:bCs/>
          <w:sz w:val="24"/>
          <w:szCs w:val="24"/>
        </w:rPr>
        <w:t>Fokteven</w:t>
      </w:r>
      <w:proofErr w:type="spellEnd"/>
      <w:r w:rsidRPr="00994A99">
        <w:rPr>
          <w:rFonts w:ascii="Calibri" w:eastAsia="Calibri" w:hAnsi="Calibri" w:cs="Times New Roman"/>
          <w:bCs/>
          <w:sz w:val="24"/>
          <w:szCs w:val="24"/>
        </w:rPr>
        <w:t>:</w:t>
      </w:r>
    </w:p>
    <w:p w:rsidR="00994A99" w:rsidRPr="00994A99" w:rsidRDefault="00994A99" w:rsidP="00994A99">
      <w:pPr>
        <w:numPr>
          <w:ilvl w:val="1"/>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Voor de dracht en tegelijkertijd met de pups of kittens</w:t>
      </w:r>
    </w:p>
    <w:p w:rsidR="00994A99" w:rsidRPr="00994A99" w:rsidRDefault="00994A99" w:rsidP="00994A99">
      <w:pPr>
        <w:numPr>
          <w:ilvl w:val="0"/>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Overige honden en katten:</w:t>
      </w:r>
    </w:p>
    <w:p w:rsidR="00994A99" w:rsidRPr="00994A99" w:rsidRDefault="00994A99" w:rsidP="00994A99">
      <w:pPr>
        <w:numPr>
          <w:ilvl w:val="1"/>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2 – 4 keer per jaar</w:t>
      </w:r>
    </w:p>
    <w:p w:rsidR="00994A99" w:rsidRPr="00994A99" w:rsidRDefault="00994A99" w:rsidP="00994A99">
      <w:pPr>
        <w:numPr>
          <w:ilvl w:val="0"/>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Bij wormen in de ontlasting: ontwormen en na 2 weken herhalen</w:t>
      </w:r>
    </w:p>
    <w:p w:rsidR="00994A99" w:rsidRPr="00994A99" w:rsidRDefault="00994A99" w:rsidP="00994A99">
      <w:pPr>
        <w:spacing w:after="0" w:line="240" w:lineRule="auto"/>
        <w:rPr>
          <w:rFonts w:ascii="Calibri" w:eastAsia="Calibri" w:hAnsi="Calibri" w:cs="Times New Roman"/>
          <w:bCs/>
          <w:sz w:val="24"/>
          <w:szCs w:val="24"/>
        </w:rPr>
      </w:pPr>
    </w:p>
    <w:p w:rsidR="00994A99" w:rsidRPr="00994A99" w:rsidRDefault="00994A99" w:rsidP="00994A99">
      <w:pPr>
        <w:spacing w:after="0" w:line="240" w:lineRule="auto"/>
        <w:rPr>
          <w:rFonts w:ascii="Calibri" w:eastAsia="Calibri" w:hAnsi="Calibri" w:cs="Times New Roman"/>
          <w:bCs/>
          <w:sz w:val="24"/>
          <w:szCs w:val="24"/>
        </w:rPr>
      </w:pPr>
    </w:p>
    <w:p w:rsidR="00994A99" w:rsidRPr="00994A99" w:rsidRDefault="00994A99" w:rsidP="00994A99">
      <w:p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Symptomen</w:t>
      </w:r>
    </w:p>
    <w:p w:rsidR="00994A99" w:rsidRPr="00994A99" w:rsidRDefault="00994A99" w:rsidP="00994A99">
      <w:p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Bij pups en kittens:</w:t>
      </w:r>
    </w:p>
    <w:p w:rsidR="00994A99" w:rsidRPr="00994A99" w:rsidRDefault="00994A99" w:rsidP="00994A99">
      <w:pPr>
        <w:numPr>
          <w:ilvl w:val="0"/>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Milde diarree</w:t>
      </w:r>
    </w:p>
    <w:p w:rsidR="00994A99" w:rsidRPr="00994A99" w:rsidRDefault="00994A99" w:rsidP="00994A99">
      <w:pPr>
        <w:numPr>
          <w:ilvl w:val="0"/>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Matige groei</w:t>
      </w:r>
    </w:p>
    <w:p w:rsidR="00994A99" w:rsidRPr="00994A99" w:rsidRDefault="00994A99" w:rsidP="00994A99">
      <w:pPr>
        <w:numPr>
          <w:ilvl w:val="0"/>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Wormbuikje</w:t>
      </w:r>
    </w:p>
    <w:p w:rsidR="00994A99" w:rsidRPr="00994A99" w:rsidRDefault="00994A99" w:rsidP="00994A99">
      <w:pPr>
        <w:numPr>
          <w:ilvl w:val="0"/>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Mogelijk hoesten</w:t>
      </w:r>
    </w:p>
    <w:p w:rsidR="00994A99" w:rsidRPr="00994A99" w:rsidRDefault="00994A99" w:rsidP="00994A99">
      <w:pPr>
        <w:numPr>
          <w:ilvl w:val="0"/>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Mogelijk braken</w:t>
      </w:r>
    </w:p>
    <w:p w:rsidR="00994A99" w:rsidRPr="00994A99" w:rsidRDefault="00994A99" w:rsidP="00994A99">
      <w:pPr>
        <w:spacing w:after="0" w:line="240" w:lineRule="auto"/>
        <w:rPr>
          <w:rFonts w:ascii="Calibri" w:eastAsia="Calibri" w:hAnsi="Calibri" w:cs="Times New Roman"/>
          <w:bCs/>
          <w:sz w:val="24"/>
          <w:szCs w:val="24"/>
        </w:rPr>
      </w:pPr>
    </w:p>
    <w:p w:rsidR="00994A99" w:rsidRPr="00994A99" w:rsidRDefault="00994A99" w:rsidP="00994A99">
      <w:p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Bij volwassen honden en katten:</w:t>
      </w:r>
    </w:p>
    <w:p w:rsidR="00994A99" w:rsidRPr="00994A99" w:rsidRDefault="00994A99" w:rsidP="00994A99">
      <w:pPr>
        <w:numPr>
          <w:ilvl w:val="0"/>
          <w:numId w:val="9"/>
        </w:numPr>
        <w:spacing w:after="0" w:line="240" w:lineRule="auto"/>
        <w:rPr>
          <w:rFonts w:ascii="Calibri" w:eastAsia="Calibri" w:hAnsi="Calibri" w:cs="Times New Roman"/>
          <w:bCs/>
          <w:sz w:val="24"/>
          <w:szCs w:val="24"/>
        </w:rPr>
      </w:pPr>
      <w:r w:rsidRPr="00994A99">
        <w:rPr>
          <w:rFonts w:ascii="Calibri" w:eastAsia="Calibri" w:hAnsi="Calibri" w:cs="Times New Roman"/>
          <w:bCs/>
          <w:sz w:val="24"/>
          <w:szCs w:val="24"/>
        </w:rPr>
        <w:t>Zelden klinische symptomen</w:t>
      </w:r>
    </w:p>
    <w:p w:rsidR="00994A99" w:rsidRPr="00994A99" w:rsidRDefault="00994A99" w:rsidP="00994A99">
      <w:pPr>
        <w:spacing w:after="160" w:line="259" w:lineRule="auto"/>
      </w:pPr>
    </w:p>
    <w:p w:rsidR="00994A99" w:rsidRPr="00994A99" w:rsidRDefault="00994A99" w:rsidP="00994A99">
      <w:pPr>
        <w:spacing w:after="160" w:line="259" w:lineRule="auto"/>
        <w:rPr>
          <w:b/>
          <w:u w:val="single"/>
        </w:rPr>
      </w:pPr>
      <w:r w:rsidRPr="00994A99">
        <w:rPr>
          <w:b/>
          <w:u w:val="single"/>
        </w:rPr>
        <w:t>Lintwormen:</w:t>
      </w:r>
    </w:p>
    <w:p w:rsidR="00994A99" w:rsidRPr="00994A99" w:rsidRDefault="00994A99" w:rsidP="00994A99">
      <w:pPr>
        <w:numPr>
          <w:ilvl w:val="0"/>
          <w:numId w:val="11"/>
        </w:numPr>
        <w:spacing w:after="0" w:line="240" w:lineRule="auto"/>
        <w:jc w:val="both"/>
        <w:rPr>
          <w:rFonts w:ascii="Calibri" w:eastAsia="Calibri" w:hAnsi="Calibri" w:cs="Times New Roman"/>
          <w:bCs/>
          <w:sz w:val="24"/>
          <w:szCs w:val="24"/>
        </w:rPr>
      </w:pPr>
      <w:proofErr w:type="spellStart"/>
      <w:r w:rsidRPr="00994A99">
        <w:rPr>
          <w:rFonts w:ascii="Calibri" w:eastAsia="Calibri" w:hAnsi="Calibri" w:cs="Times New Roman"/>
          <w:bCs/>
          <w:sz w:val="24"/>
          <w:szCs w:val="24"/>
        </w:rPr>
        <w:t>Dipylidium</w:t>
      </w:r>
      <w:proofErr w:type="spellEnd"/>
      <w:r w:rsidRPr="00994A99">
        <w:rPr>
          <w:rFonts w:ascii="Calibri" w:eastAsia="Calibri" w:hAnsi="Calibri" w:cs="Times New Roman"/>
          <w:bCs/>
          <w:sz w:val="24"/>
          <w:szCs w:val="24"/>
        </w:rPr>
        <w:t xml:space="preserve"> </w:t>
      </w:r>
      <w:proofErr w:type="spellStart"/>
      <w:r w:rsidRPr="00994A99">
        <w:rPr>
          <w:rFonts w:ascii="Calibri" w:eastAsia="Calibri" w:hAnsi="Calibri" w:cs="Times New Roman"/>
          <w:bCs/>
          <w:sz w:val="24"/>
          <w:szCs w:val="24"/>
        </w:rPr>
        <w:t>caninum</w:t>
      </w:r>
      <w:proofErr w:type="spellEnd"/>
      <w:r w:rsidRPr="00994A99">
        <w:rPr>
          <w:rFonts w:ascii="Calibri" w:eastAsia="Calibri" w:hAnsi="Calibri" w:cs="Times New Roman"/>
          <w:bCs/>
          <w:sz w:val="24"/>
          <w:szCs w:val="24"/>
        </w:rPr>
        <w:t xml:space="preserve"> is de meest voorkomende lintworm bij hond en kat.</w:t>
      </w:r>
    </w:p>
    <w:p w:rsidR="00994A99" w:rsidRPr="00994A99" w:rsidRDefault="00994A99" w:rsidP="00994A99">
      <w:pPr>
        <w:numPr>
          <w:ilvl w:val="0"/>
          <w:numId w:val="11"/>
        </w:numPr>
        <w:spacing w:after="0" w:line="240" w:lineRule="auto"/>
        <w:jc w:val="both"/>
        <w:rPr>
          <w:rFonts w:ascii="Calibri" w:eastAsia="Calibri" w:hAnsi="Calibri" w:cs="Times New Roman"/>
          <w:bCs/>
          <w:sz w:val="24"/>
          <w:szCs w:val="24"/>
        </w:rPr>
      </w:pPr>
      <w:r w:rsidRPr="00994A99">
        <w:rPr>
          <w:rFonts w:ascii="Calibri" w:eastAsia="Calibri" w:hAnsi="Calibri" w:cs="Times New Roman"/>
          <w:bCs/>
          <w:sz w:val="24"/>
          <w:szCs w:val="24"/>
        </w:rPr>
        <w:t>Volwassen lintworm bestaat uit een kop (</w:t>
      </w:r>
      <w:proofErr w:type="spellStart"/>
      <w:r w:rsidRPr="00994A99">
        <w:rPr>
          <w:rFonts w:ascii="Calibri" w:eastAsia="Calibri" w:hAnsi="Calibri" w:cs="Times New Roman"/>
          <w:bCs/>
          <w:sz w:val="24"/>
          <w:szCs w:val="24"/>
        </w:rPr>
        <w:t>scolex</w:t>
      </w:r>
      <w:proofErr w:type="spellEnd"/>
      <w:r w:rsidRPr="00994A99">
        <w:rPr>
          <w:rFonts w:ascii="Calibri" w:eastAsia="Calibri" w:hAnsi="Calibri" w:cs="Times New Roman"/>
          <w:bCs/>
          <w:sz w:val="24"/>
          <w:szCs w:val="24"/>
        </w:rPr>
        <w:t xml:space="preserve">) met daarachter de geledingen of </w:t>
      </w:r>
      <w:proofErr w:type="spellStart"/>
      <w:r w:rsidRPr="00994A99">
        <w:rPr>
          <w:rFonts w:ascii="Calibri" w:eastAsia="Calibri" w:hAnsi="Calibri" w:cs="Times New Roman"/>
          <w:bCs/>
          <w:sz w:val="24"/>
          <w:szCs w:val="24"/>
        </w:rPr>
        <w:t>proglottiden</w:t>
      </w:r>
      <w:proofErr w:type="spellEnd"/>
      <w:r w:rsidRPr="00994A99">
        <w:rPr>
          <w:rFonts w:ascii="Calibri" w:eastAsia="Calibri" w:hAnsi="Calibri" w:cs="Times New Roman"/>
          <w:bCs/>
          <w:sz w:val="24"/>
          <w:szCs w:val="24"/>
        </w:rPr>
        <w:t xml:space="preserve">. Gedurende het hele leven worden er achter de kop nieuwe </w:t>
      </w:r>
      <w:proofErr w:type="spellStart"/>
      <w:r w:rsidRPr="00994A99">
        <w:rPr>
          <w:rFonts w:ascii="Calibri" w:eastAsia="Calibri" w:hAnsi="Calibri" w:cs="Times New Roman"/>
          <w:bCs/>
          <w:sz w:val="24"/>
          <w:szCs w:val="24"/>
        </w:rPr>
        <w:t>proglottiden</w:t>
      </w:r>
      <w:proofErr w:type="spellEnd"/>
      <w:r w:rsidRPr="00994A99">
        <w:rPr>
          <w:rFonts w:ascii="Calibri" w:eastAsia="Calibri" w:hAnsi="Calibri" w:cs="Times New Roman"/>
          <w:bCs/>
          <w:sz w:val="24"/>
          <w:szCs w:val="24"/>
        </w:rPr>
        <w:t xml:space="preserve"> aangemaakt. Sommige volwassen lintwormen  kunnen enorm lang worden: gemiddeld 10 meter, soms wel 30 meter. De hondenlintworm is in zijn volwassen vorm ongeveer 20 cm lang.</w:t>
      </w:r>
    </w:p>
    <w:p w:rsidR="00994A99" w:rsidRPr="00994A99" w:rsidRDefault="00994A99" w:rsidP="00994A99">
      <w:pPr>
        <w:numPr>
          <w:ilvl w:val="0"/>
          <w:numId w:val="11"/>
        </w:numPr>
        <w:spacing w:after="0" w:line="240" w:lineRule="auto"/>
        <w:jc w:val="both"/>
        <w:rPr>
          <w:rFonts w:ascii="Calibri" w:eastAsia="Calibri" w:hAnsi="Calibri" w:cs="Times New Roman"/>
          <w:bCs/>
          <w:sz w:val="24"/>
          <w:szCs w:val="24"/>
        </w:rPr>
      </w:pPr>
      <w:r w:rsidRPr="00994A99">
        <w:rPr>
          <w:rFonts w:ascii="Calibri" w:eastAsia="Calibri" w:hAnsi="Calibri" w:cs="Times New Roman"/>
          <w:bCs/>
          <w:sz w:val="24"/>
          <w:szCs w:val="24"/>
        </w:rPr>
        <w:t>De kop hecht zich vast aan de darmwand.</w:t>
      </w:r>
    </w:p>
    <w:p w:rsidR="00994A99" w:rsidRPr="00994A99" w:rsidRDefault="00994A99" w:rsidP="00994A99">
      <w:pPr>
        <w:numPr>
          <w:ilvl w:val="0"/>
          <w:numId w:val="11"/>
        </w:numPr>
        <w:spacing w:after="0" w:line="240" w:lineRule="auto"/>
        <w:jc w:val="both"/>
        <w:rPr>
          <w:rFonts w:ascii="Calibri" w:eastAsia="Calibri" w:hAnsi="Calibri" w:cs="Times New Roman"/>
          <w:bCs/>
          <w:sz w:val="24"/>
          <w:szCs w:val="24"/>
        </w:rPr>
      </w:pPr>
      <w:r w:rsidRPr="00994A99">
        <w:rPr>
          <w:rFonts w:ascii="Calibri" w:eastAsia="Calibri" w:hAnsi="Calibri" w:cs="Times New Roman"/>
          <w:bCs/>
          <w:sz w:val="24"/>
          <w:szCs w:val="24"/>
        </w:rPr>
        <w:t xml:space="preserve">De lintworm is tweeslachtig, er treedt dus zelfbevruchting op, zodat een volgroeide </w:t>
      </w:r>
      <w:proofErr w:type="spellStart"/>
      <w:r w:rsidRPr="00994A99">
        <w:rPr>
          <w:rFonts w:ascii="Calibri" w:eastAsia="Calibri" w:hAnsi="Calibri" w:cs="Times New Roman"/>
          <w:bCs/>
          <w:sz w:val="24"/>
          <w:szCs w:val="24"/>
        </w:rPr>
        <w:t>proglottide</w:t>
      </w:r>
      <w:proofErr w:type="spellEnd"/>
      <w:r w:rsidRPr="00994A99">
        <w:rPr>
          <w:rFonts w:ascii="Calibri" w:eastAsia="Calibri" w:hAnsi="Calibri" w:cs="Times New Roman"/>
          <w:bCs/>
          <w:sz w:val="24"/>
          <w:szCs w:val="24"/>
        </w:rPr>
        <w:t xml:space="preserve"> een groot aantal eitjes bevat. </w:t>
      </w:r>
    </w:p>
    <w:p w:rsidR="00994A99" w:rsidRPr="00994A99" w:rsidRDefault="00994A99" w:rsidP="00994A99">
      <w:pPr>
        <w:numPr>
          <w:ilvl w:val="0"/>
          <w:numId w:val="11"/>
        </w:numPr>
        <w:spacing w:after="0" w:line="240" w:lineRule="auto"/>
        <w:jc w:val="both"/>
        <w:rPr>
          <w:rFonts w:ascii="Calibri" w:eastAsia="Calibri" w:hAnsi="Calibri" w:cs="Times New Roman"/>
          <w:bCs/>
          <w:sz w:val="24"/>
          <w:szCs w:val="24"/>
        </w:rPr>
      </w:pPr>
      <w:r w:rsidRPr="00994A99">
        <w:rPr>
          <w:rFonts w:ascii="Calibri" w:eastAsia="Calibri" w:hAnsi="Calibri" w:cs="Times New Roman"/>
          <w:bCs/>
          <w:sz w:val="24"/>
          <w:szCs w:val="24"/>
        </w:rPr>
        <w:t xml:space="preserve">De eieren worden uitgescheiden met de ontlasting: zien er uit als bewegende </w:t>
      </w:r>
      <w:proofErr w:type="spellStart"/>
      <w:r w:rsidRPr="00994A99">
        <w:rPr>
          <w:rFonts w:ascii="Calibri" w:eastAsia="Calibri" w:hAnsi="Calibri" w:cs="Times New Roman"/>
          <w:bCs/>
          <w:sz w:val="24"/>
          <w:szCs w:val="24"/>
        </w:rPr>
        <w:t>rijstekorrels</w:t>
      </w:r>
      <w:proofErr w:type="spellEnd"/>
      <w:r w:rsidRPr="00994A99">
        <w:rPr>
          <w:rFonts w:ascii="Calibri" w:eastAsia="Calibri" w:hAnsi="Calibri" w:cs="Times New Roman"/>
          <w:bCs/>
          <w:sz w:val="24"/>
          <w:szCs w:val="24"/>
        </w:rPr>
        <w:t>, of lijken op maden (</w:t>
      </w:r>
      <w:proofErr w:type="spellStart"/>
      <w:r w:rsidRPr="00994A99">
        <w:rPr>
          <w:rFonts w:ascii="Calibri" w:eastAsia="Calibri" w:hAnsi="Calibri" w:cs="Times New Roman"/>
          <w:bCs/>
          <w:sz w:val="24"/>
          <w:szCs w:val="24"/>
        </w:rPr>
        <w:t>proglottiden</w:t>
      </w:r>
      <w:proofErr w:type="spellEnd"/>
      <w:r w:rsidRPr="00994A99">
        <w:rPr>
          <w:rFonts w:ascii="Calibri" w:eastAsia="Calibri" w:hAnsi="Calibri" w:cs="Times New Roman"/>
          <w:bCs/>
          <w:sz w:val="24"/>
          <w:szCs w:val="24"/>
        </w:rPr>
        <w:t>).</w:t>
      </w:r>
    </w:p>
    <w:p w:rsidR="00994A99" w:rsidRPr="00994A99" w:rsidRDefault="00994A99" w:rsidP="00994A99">
      <w:pPr>
        <w:numPr>
          <w:ilvl w:val="0"/>
          <w:numId w:val="11"/>
        </w:numPr>
        <w:spacing w:after="0" w:line="240" w:lineRule="auto"/>
        <w:jc w:val="both"/>
        <w:rPr>
          <w:rFonts w:ascii="Calibri" w:eastAsia="Calibri" w:hAnsi="Calibri" w:cs="Times New Roman"/>
          <w:bCs/>
          <w:sz w:val="24"/>
          <w:szCs w:val="24"/>
        </w:rPr>
      </w:pPr>
      <w:r w:rsidRPr="00994A99">
        <w:rPr>
          <w:rFonts w:ascii="Calibri" w:eastAsia="Calibri" w:hAnsi="Calibri" w:cs="Times New Roman"/>
          <w:bCs/>
          <w:sz w:val="24"/>
          <w:szCs w:val="24"/>
        </w:rPr>
        <w:t xml:space="preserve">Levenscyclus van de lintworm: een hond of kat raakt besmet door het inslikken van een vlo (of een bijtende luis) die besmet is met lintwormlarven. Uit de larve ontwikkelt zich in de darm van het huisdier een worm, die geledingen produceert die vol met eieren met de ontlasting het lichaam verlaten, maar er ook wel eens zelf actief uitkruipen. Ze zijn dan 0,5 tot 1 cm lang en wit en kruipen rond. Ingedroogd zien ze er uit als een gedroogde rijstkorrel. Vlooienlarven eten de eieren en raken zo besmet. De vlo die besmet is met een </w:t>
      </w:r>
      <w:proofErr w:type="spellStart"/>
      <w:r w:rsidRPr="00994A99">
        <w:rPr>
          <w:rFonts w:ascii="Calibri" w:eastAsia="Calibri" w:hAnsi="Calibri" w:cs="Times New Roman"/>
          <w:bCs/>
          <w:sz w:val="24"/>
          <w:szCs w:val="24"/>
        </w:rPr>
        <w:t>lintwormei</w:t>
      </w:r>
      <w:proofErr w:type="spellEnd"/>
      <w:r w:rsidRPr="00994A99">
        <w:rPr>
          <w:rFonts w:ascii="Calibri" w:eastAsia="Calibri" w:hAnsi="Calibri" w:cs="Times New Roman"/>
          <w:bCs/>
          <w:sz w:val="24"/>
          <w:szCs w:val="24"/>
        </w:rPr>
        <w:t>, wordt trager en kan zelf doodgaan. Hierdoor worden ze gemakkelijker gevangen en opgelikt.</w:t>
      </w:r>
    </w:p>
    <w:p w:rsidR="00994A99" w:rsidRPr="00994A99" w:rsidRDefault="00994A99" w:rsidP="00994A99">
      <w:pPr>
        <w:numPr>
          <w:ilvl w:val="0"/>
          <w:numId w:val="11"/>
        </w:numPr>
        <w:spacing w:after="0" w:line="240" w:lineRule="auto"/>
        <w:jc w:val="both"/>
        <w:rPr>
          <w:rFonts w:ascii="Calibri" w:eastAsia="Calibri" w:hAnsi="Calibri" w:cs="Times New Roman"/>
          <w:bCs/>
          <w:sz w:val="24"/>
          <w:szCs w:val="24"/>
        </w:rPr>
      </w:pPr>
      <w:r w:rsidRPr="00994A99">
        <w:rPr>
          <w:rFonts w:ascii="Calibri" w:eastAsia="Calibri" w:hAnsi="Calibri" w:cs="Times New Roman"/>
          <w:bCs/>
          <w:sz w:val="24"/>
          <w:szCs w:val="24"/>
        </w:rPr>
        <w:t>De eitjes kunnen ook terecht komen in de natuur, bijvoorbeeld op planten. Andere dieren eten dit dan op, bijvoorbeeld een koe. In deze tweede gastheer ontwikkelt zich dan geen lintworm maar een lintwormcyste: een holte in een orgaan, van binnen besmet met lintwormkoppen. Wordt de koe nu opgegeten zonder het vlees eerst goed te verhitten dan ontstaat in de darm van de eter weer een volwassen lintworm.</w:t>
      </w:r>
    </w:p>
    <w:p w:rsidR="00994A99" w:rsidRPr="00994A99" w:rsidRDefault="00994A99" w:rsidP="00994A99">
      <w:pPr>
        <w:numPr>
          <w:ilvl w:val="0"/>
          <w:numId w:val="11"/>
        </w:numPr>
        <w:spacing w:after="0" w:line="240" w:lineRule="auto"/>
        <w:jc w:val="both"/>
        <w:rPr>
          <w:rFonts w:ascii="Calibri" w:eastAsia="Calibri" w:hAnsi="Calibri" w:cs="Times New Roman"/>
          <w:bCs/>
          <w:sz w:val="24"/>
          <w:szCs w:val="24"/>
        </w:rPr>
      </w:pPr>
      <w:r w:rsidRPr="00994A99">
        <w:rPr>
          <w:rFonts w:ascii="Calibri" w:eastAsia="Calibri" w:hAnsi="Calibri" w:cs="Times New Roman"/>
          <w:bCs/>
          <w:sz w:val="24"/>
          <w:szCs w:val="24"/>
        </w:rPr>
        <w:t xml:space="preserve">De infectie bij hond, kat en mens verloopt meestal </w:t>
      </w:r>
      <w:proofErr w:type="spellStart"/>
      <w:r w:rsidRPr="00994A99">
        <w:rPr>
          <w:rFonts w:ascii="Calibri" w:eastAsia="Calibri" w:hAnsi="Calibri" w:cs="Times New Roman"/>
          <w:bCs/>
          <w:sz w:val="24"/>
          <w:szCs w:val="24"/>
        </w:rPr>
        <w:t>symptoomloos</w:t>
      </w:r>
      <w:proofErr w:type="spellEnd"/>
      <w:r w:rsidRPr="00994A99">
        <w:rPr>
          <w:rFonts w:ascii="Calibri" w:eastAsia="Calibri" w:hAnsi="Calibri" w:cs="Times New Roman"/>
          <w:bCs/>
          <w:sz w:val="24"/>
          <w:szCs w:val="24"/>
        </w:rPr>
        <w:t>. Soms zie je bij dieren met een zware besmetting vermagering optreden. Bij kinderen zien we vaak jeuk aan de anus.</w:t>
      </w:r>
    </w:p>
    <w:p w:rsidR="00994A99" w:rsidRPr="00994A99" w:rsidRDefault="00994A99" w:rsidP="00994A99">
      <w:pPr>
        <w:numPr>
          <w:ilvl w:val="0"/>
          <w:numId w:val="11"/>
        </w:numPr>
        <w:spacing w:after="0" w:line="240" w:lineRule="auto"/>
        <w:jc w:val="both"/>
        <w:rPr>
          <w:rFonts w:ascii="Calibri" w:eastAsia="Calibri" w:hAnsi="Calibri" w:cs="Times New Roman"/>
          <w:bCs/>
          <w:sz w:val="24"/>
          <w:szCs w:val="24"/>
        </w:rPr>
      </w:pPr>
      <w:r w:rsidRPr="00994A99">
        <w:rPr>
          <w:rFonts w:ascii="Calibri" w:eastAsia="Calibri" w:hAnsi="Calibri" w:cs="Times New Roman"/>
          <w:bCs/>
          <w:sz w:val="24"/>
          <w:szCs w:val="24"/>
        </w:rPr>
        <w:t>Er is echter wel 1 gevaarlijke soort lintworm, die ook in de Belgische Ardennen voorkomt: de vossenlintworm (Echinococcus multilocularis). De mens kan geïnfecteerd raken door contact met besmette honden, katten of vossen of door het eten van besmette bosbessen. De vossenlintworm veroorzaakt een kankerachtig gezwel in de lever.</w:t>
      </w:r>
    </w:p>
    <w:p w:rsidR="00994A99" w:rsidRPr="00994A99" w:rsidRDefault="00994A99" w:rsidP="00994A99">
      <w:pPr>
        <w:numPr>
          <w:ilvl w:val="0"/>
          <w:numId w:val="11"/>
        </w:numPr>
        <w:spacing w:after="0" w:line="240" w:lineRule="auto"/>
        <w:jc w:val="both"/>
        <w:rPr>
          <w:rFonts w:ascii="Calibri" w:eastAsia="Calibri" w:hAnsi="Calibri" w:cs="Times New Roman"/>
          <w:bCs/>
          <w:sz w:val="24"/>
          <w:szCs w:val="24"/>
        </w:rPr>
      </w:pPr>
      <w:r w:rsidRPr="00994A99">
        <w:rPr>
          <w:rFonts w:ascii="Calibri" w:eastAsia="Calibri" w:hAnsi="Calibri" w:cs="Times New Roman"/>
          <w:bCs/>
          <w:sz w:val="24"/>
          <w:szCs w:val="24"/>
        </w:rPr>
        <w:t xml:space="preserve">Preventie hondenlintworm: goed </w:t>
      </w:r>
      <w:proofErr w:type="spellStart"/>
      <w:r w:rsidRPr="00994A99">
        <w:rPr>
          <w:rFonts w:ascii="Calibri" w:eastAsia="Calibri" w:hAnsi="Calibri" w:cs="Times New Roman"/>
          <w:bCs/>
          <w:sz w:val="24"/>
          <w:szCs w:val="24"/>
        </w:rPr>
        <w:t>ontvlooien</w:t>
      </w:r>
      <w:proofErr w:type="spellEnd"/>
    </w:p>
    <w:p w:rsidR="00994A99" w:rsidRPr="00994A99" w:rsidRDefault="00994A99" w:rsidP="00994A99">
      <w:pPr>
        <w:spacing w:after="160" w:line="259" w:lineRule="auto"/>
      </w:pPr>
    </w:p>
    <w:p w:rsidR="00994A99" w:rsidRPr="00994A99" w:rsidRDefault="00994A99" w:rsidP="00994A99">
      <w:pPr>
        <w:spacing w:after="160" w:line="259" w:lineRule="auto"/>
      </w:pPr>
      <w:r w:rsidRPr="00994A99">
        <w:rPr>
          <w:noProof/>
          <w:lang w:eastAsia="nl-NL"/>
        </w:rPr>
        <w:lastRenderedPageBreak/>
        <w:drawing>
          <wp:inline distT="0" distB="0" distL="0" distR="0" wp14:anchorId="1F0E493E" wp14:editId="021C9356">
            <wp:extent cx="2044700" cy="1630680"/>
            <wp:effectExtent l="19050" t="0" r="0" b="0"/>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0" cstate="print"/>
                    <a:srcRect/>
                    <a:stretch>
                      <a:fillRect/>
                    </a:stretch>
                  </pic:blipFill>
                  <pic:spPr bwMode="auto">
                    <a:xfrm>
                      <a:off x="0" y="0"/>
                      <a:ext cx="2044700" cy="1630680"/>
                    </a:xfrm>
                    <a:prstGeom prst="rect">
                      <a:avLst/>
                    </a:prstGeom>
                    <a:noFill/>
                    <a:ln w="9525">
                      <a:noFill/>
                      <a:miter lim="800000"/>
                      <a:headEnd/>
                      <a:tailEnd/>
                    </a:ln>
                  </pic:spPr>
                </pic:pic>
              </a:graphicData>
            </a:graphic>
          </wp:inline>
        </w:drawing>
      </w:r>
    </w:p>
    <w:p w:rsidR="00994A99" w:rsidRPr="00994A99" w:rsidRDefault="00994A99" w:rsidP="00994A99">
      <w:pPr>
        <w:spacing w:after="160" w:line="259" w:lineRule="auto"/>
        <w:ind w:left="708" w:firstLine="708"/>
        <w:rPr>
          <w:i/>
        </w:rPr>
      </w:pPr>
    </w:p>
    <w:p w:rsidR="00994A99" w:rsidRPr="00994A99" w:rsidRDefault="00994A99" w:rsidP="00994A99">
      <w:pPr>
        <w:spacing w:after="160" w:line="259" w:lineRule="auto"/>
      </w:pPr>
      <w:r w:rsidRPr="00994A99">
        <w:rPr>
          <w:i/>
        </w:rPr>
        <w:t xml:space="preserve">Afb. 11 </w:t>
      </w:r>
      <w:proofErr w:type="spellStart"/>
      <w:r w:rsidRPr="00994A99">
        <w:rPr>
          <w:i/>
        </w:rPr>
        <w:t>Scolex</w:t>
      </w:r>
      <w:proofErr w:type="spellEnd"/>
      <w:r w:rsidRPr="00994A99">
        <w:rPr>
          <w:i/>
        </w:rPr>
        <w:t xml:space="preserve"> </w:t>
      </w:r>
      <w:proofErr w:type="spellStart"/>
      <w:r w:rsidRPr="00994A99">
        <w:rPr>
          <w:i/>
        </w:rPr>
        <w:t>Dipylidium</w:t>
      </w:r>
      <w:proofErr w:type="spellEnd"/>
      <w:r w:rsidRPr="00994A99">
        <w:rPr>
          <w:i/>
        </w:rPr>
        <w:t xml:space="preserve"> </w:t>
      </w:r>
      <w:proofErr w:type="spellStart"/>
      <w:r w:rsidRPr="00994A99">
        <w:rPr>
          <w:i/>
        </w:rPr>
        <w:t>caninum</w:t>
      </w:r>
      <w:proofErr w:type="spellEnd"/>
    </w:p>
    <w:p w:rsidR="00994A99" w:rsidRPr="00994A99" w:rsidRDefault="00994A99" w:rsidP="00994A99">
      <w:pPr>
        <w:spacing w:after="160" w:line="259"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88"/>
      </w:tblGrid>
      <w:tr w:rsidR="00994A99" w:rsidRPr="00994A99" w:rsidTr="00F74744">
        <w:tc>
          <w:tcPr>
            <w:tcW w:w="9288" w:type="dxa"/>
            <w:shd w:val="clear" w:color="auto" w:fill="BFBFBF"/>
          </w:tcPr>
          <w:p w:rsidR="00994A99" w:rsidRPr="00994A99" w:rsidRDefault="00994A99" w:rsidP="00994A99">
            <w:pPr>
              <w:spacing w:after="0" w:line="240" w:lineRule="auto"/>
              <w:jc w:val="center"/>
              <w:rPr>
                <w:rFonts w:ascii="Calibri" w:eastAsia="Calibri" w:hAnsi="Calibri" w:cs="Times New Roman"/>
                <w:b/>
                <w:bCs/>
                <w:sz w:val="24"/>
                <w:szCs w:val="24"/>
              </w:rPr>
            </w:pPr>
            <w:r w:rsidRPr="00994A99">
              <w:rPr>
                <w:rFonts w:ascii="Calibri" w:eastAsia="Calibri" w:hAnsi="Calibri" w:cs="Times New Roman"/>
                <w:b/>
                <w:bCs/>
                <w:sz w:val="24"/>
                <w:szCs w:val="24"/>
              </w:rPr>
              <w:t>OPDRACHTEN 3</w:t>
            </w:r>
          </w:p>
        </w:tc>
      </w:tr>
    </w:tbl>
    <w:p w:rsidR="00994A99" w:rsidRPr="00994A99" w:rsidRDefault="00994A99" w:rsidP="00994A99">
      <w:pPr>
        <w:spacing w:after="0" w:line="240" w:lineRule="auto"/>
        <w:rPr>
          <w:rFonts w:ascii="Calibri" w:eastAsia="Calibri" w:hAnsi="Calibri" w:cs="Times New Roman"/>
          <w:bCs/>
          <w:sz w:val="24"/>
          <w:szCs w:val="24"/>
        </w:rPr>
      </w:pPr>
    </w:p>
    <w:p w:rsidR="00994A99" w:rsidRPr="00994A99" w:rsidRDefault="00994A99" w:rsidP="00994A99">
      <w:pPr>
        <w:numPr>
          <w:ilvl w:val="0"/>
          <w:numId w:val="12"/>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Vrijwel alle kittens en pups zijn besmet met spoelwormen. Er is echter een verschil tussen de manier waarop een kitten en een pup besmet raakt met spoelwormen. Leg uit!</w:t>
      </w:r>
    </w:p>
    <w:p w:rsidR="00994A99" w:rsidRPr="00994A99" w:rsidRDefault="00994A99" w:rsidP="00994A99">
      <w:pPr>
        <w:numPr>
          <w:ilvl w:val="0"/>
          <w:numId w:val="12"/>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Hoe noemen we ook al weer een ziekte die overdraagbaar is van dier op mens?</w:t>
      </w:r>
    </w:p>
    <w:p w:rsidR="00994A99" w:rsidRPr="00994A99" w:rsidRDefault="00994A99" w:rsidP="00994A99">
      <w:pPr>
        <w:numPr>
          <w:ilvl w:val="0"/>
          <w:numId w:val="12"/>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Noem 4 mogelijke besmettingswegen waardoor de hond besmet kan raken met spoelwormen.</w:t>
      </w:r>
    </w:p>
    <w:p w:rsidR="00994A99" w:rsidRPr="00994A99" w:rsidRDefault="00994A99" w:rsidP="00994A99">
      <w:pPr>
        <w:numPr>
          <w:ilvl w:val="0"/>
          <w:numId w:val="12"/>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Geadviseerd wordt om zandbakken waarin kinderen spelen, af te dekken als deze niet gebruikt worden. Waarom?</w:t>
      </w:r>
    </w:p>
    <w:p w:rsidR="00994A99" w:rsidRPr="00994A99" w:rsidRDefault="00994A99" w:rsidP="00994A99">
      <w:pPr>
        <w:numPr>
          <w:ilvl w:val="0"/>
          <w:numId w:val="12"/>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Hoe vaak moet een pup ontwormd worden? Op welke leeftijden?</w:t>
      </w:r>
    </w:p>
    <w:p w:rsidR="00994A99" w:rsidRPr="00994A99" w:rsidRDefault="00994A99" w:rsidP="00994A99">
      <w:pPr>
        <w:numPr>
          <w:ilvl w:val="0"/>
          <w:numId w:val="12"/>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Waarom is het belangrijk dat pups ontwormd worden op een leeftijd van 2 weken?</w:t>
      </w:r>
    </w:p>
    <w:p w:rsidR="00994A99" w:rsidRPr="00994A99" w:rsidRDefault="00994A99" w:rsidP="00994A99">
      <w:pPr>
        <w:numPr>
          <w:ilvl w:val="0"/>
          <w:numId w:val="12"/>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Welke symptomen kunnen we zien bij een pup of kitten met een spoelwormbesmetting?</w:t>
      </w:r>
    </w:p>
    <w:p w:rsidR="00994A99" w:rsidRPr="00994A99" w:rsidRDefault="00994A99" w:rsidP="00994A99">
      <w:pPr>
        <w:numPr>
          <w:ilvl w:val="0"/>
          <w:numId w:val="12"/>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Wat zijn de symptomen van een spoelworminfectie bij een volwassen hond?</w:t>
      </w:r>
    </w:p>
    <w:p w:rsidR="00994A99" w:rsidRPr="00994A99" w:rsidRDefault="00994A99" w:rsidP="00994A99">
      <w:pPr>
        <w:numPr>
          <w:ilvl w:val="0"/>
          <w:numId w:val="12"/>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Alhoewel een goede hygiëne altijd belangrijk is, helpt het niet tegen een wormbesmetting. Waarom niet?</w:t>
      </w:r>
    </w:p>
    <w:p w:rsidR="00994A99" w:rsidRPr="00994A99" w:rsidRDefault="00994A99" w:rsidP="00994A99">
      <w:pPr>
        <w:numPr>
          <w:ilvl w:val="0"/>
          <w:numId w:val="12"/>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Hoe kun je bij een kat controleren of ze besmet is met lintwormen? Noem twee mogelijkheden.</w:t>
      </w:r>
    </w:p>
    <w:p w:rsidR="00994A99" w:rsidRPr="00994A99" w:rsidRDefault="00994A99" w:rsidP="00994A99">
      <w:pPr>
        <w:numPr>
          <w:ilvl w:val="0"/>
          <w:numId w:val="12"/>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Wat zijn de symptomen van een lintworminfectie bij hond en kat?</w:t>
      </w:r>
    </w:p>
    <w:p w:rsidR="00994A99" w:rsidRPr="00994A99" w:rsidRDefault="00994A99" w:rsidP="00994A99">
      <w:pPr>
        <w:numPr>
          <w:ilvl w:val="0"/>
          <w:numId w:val="12"/>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Wie is de tussengastheer van de lintworm bij de hond en de kat?</w:t>
      </w:r>
    </w:p>
    <w:p w:rsidR="00994A99" w:rsidRPr="00994A99" w:rsidRDefault="00994A99" w:rsidP="00994A99">
      <w:pPr>
        <w:numPr>
          <w:ilvl w:val="0"/>
          <w:numId w:val="12"/>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 xml:space="preserve">Wat betekent de term </w:t>
      </w:r>
      <w:proofErr w:type="spellStart"/>
      <w:r w:rsidRPr="00994A99">
        <w:rPr>
          <w:rFonts w:ascii="Calibri" w:eastAsia="Calibri" w:hAnsi="Calibri" w:cs="Times New Roman"/>
          <w:b/>
          <w:bCs/>
          <w:sz w:val="24"/>
          <w:szCs w:val="24"/>
        </w:rPr>
        <w:t>gastheerspecifiek</w:t>
      </w:r>
      <w:proofErr w:type="spellEnd"/>
      <w:r w:rsidRPr="00994A99">
        <w:rPr>
          <w:rFonts w:ascii="Calibri" w:eastAsia="Calibri" w:hAnsi="Calibri" w:cs="Times New Roman"/>
          <w:b/>
          <w:bCs/>
          <w:sz w:val="24"/>
          <w:szCs w:val="24"/>
        </w:rPr>
        <w:t xml:space="preserve">? Geef een voorbeeld van een parasiet die wel en een parasiet die niet </w:t>
      </w:r>
      <w:proofErr w:type="spellStart"/>
      <w:r w:rsidRPr="00994A99">
        <w:rPr>
          <w:rFonts w:ascii="Calibri" w:eastAsia="Calibri" w:hAnsi="Calibri" w:cs="Times New Roman"/>
          <w:b/>
          <w:bCs/>
          <w:sz w:val="24"/>
          <w:szCs w:val="24"/>
        </w:rPr>
        <w:t>gastheerspecifiek</w:t>
      </w:r>
      <w:proofErr w:type="spellEnd"/>
      <w:r w:rsidRPr="00994A99">
        <w:rPr>
          <w:rFonts w:ascii="Calibri" w:eastAsia="Calibri" w:hAnsi="Calibri" w:cs="Times New Roman"/>
          <w:b/>
          <w:bCs/>
          <w:sz w:val="24"/>
          <w:szCs w:val="24"/>
        </w:rPr>
        <w:t xml:space="preserve"> is.</w:t>
      </w:r>
    </w:p>
    <w:p w:rsidR="00994A99" w:rsidRPr="00994A99" w:rsidRDefault="00994A99" w:rsidP="00994A99">
      <w:pPr>
        <w:numPr>
          <w:ilvl w:val="0"/>
          <w:numId w:val="12"/>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Wat wordt bedoeld met somatische larven? Bij welke parasiet treffen we dit verschijnsel aan?</w:t>
      </w:r>
    </w:p>
    <w:p w:rsidR="00994A99" w:rsidRPr="00994A99" w:rsidRDefault="00994A99" w:rsidP="00994A99">
      <w:pPr>
        <w:numPr>
          <w:ilvl w:val="0"/>
          <w:numId w:val="12"/>
        </w:numPr>
        <w:spacing w:after="0" w:line="240" w:lineRule="auto"/>
        <w:rPr>
          <w:rFonts w:ascii="Calibri" w:eastAsia="Calibri" w:hAnsi="Calibri" w:cs="Times New Roman"/>
          <w:b/>
          <w:bCs/>
          <w:sz w:val="24"/>
          <w:szCs w:val="24"/>
        </w:rPr>
      </w:pPr>
      <w:r w:rsidRPr="00994A99">
        <w:rPr>
          <w:rFonts w:ascii="Calibri" w:eastAsia="Calibri" w:hAnsi="Calibri" w:cs="Times New Roman"/>
          <w:b/>
          <w:bCs/>
          <w:sz w:val="24"/>
          <w:szCs w:val="24"/>
        </w:rPr>
        <w:t>Hoe behandel je een lintworminfectie bij de hond en de kat?</w:t>
      </w:r>
    </w:p>
    <w:p w:rsidR="00994A99" w:rsidRPr="00994A99" w:rsidRDefault="00994A99" w:rsidP="00994A99">
      <w:pPr>
        <w:spacing w:after="0" w:line="240" w:lineRule="auto"/>
        <w:rPr>
          <w:rFonts w:ascii="Calibri" w:eastAsia="Calibri" w:hAnsi="Calibri" w:cs="Times New Roman"/>
          <w:b/>
          <w:bCs/>
          <w:sz w:val="24"/>
          <w:szCs w:val="24"/>
        </w:rPr>
      </w:pPr>
    </w:p>
    <w:p w:rsidR="00994A99" w:rsidRPr="00994A99" w:rsidRDefault="00994A99" w:rsidP="00994A99">
      <w:pPr>
        <w:spacing w:after="160" w:line="259" w:lineRule="auto"/>
      </w:pPr>
    </w:p>
    <w:p w:rsidR="00994A99" w:rsidRPr="00994A99" w:rsidRDefault="00994A99" w:rsidP="00994A99">
      <w:pPr>
        <w:spacing w:after="160" w:line="259" w:lineRule="auto"/>
      </w:pPr>
    </w:p>
    <w:p w:rsidR="000B4584" w:rsidRDefault="00992319"/>
    <w:sectPr w:rsidR="000B4584" w:rsidSect="007E723D">
      <w:footerReference w:type="default" r:id="rId2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23D" w:rsidRPr="001939C2" w:rsidRDefault="00992319">
    <w:pPr>
      <w:pStyle w:val="Voettekst"/>
      <w:jc w:val="right"/>
      <w:rPr>
        <w:i/>
      </w:rPr>
    </w:pPr>
    <w:r w:rsidRPr="001939C2">
      <w:rPr>
        <w:i/>
      </w:rPr>
      <w:t>Werkboek Gezondheidszorg Parasieten</w:t>
    </w:r>
    <w:r w:rsidRPr="001939C2">
      <w:rPr>
        <w:i/>
      </w:rPr>
      <w:tab/>
    </w:r>
    <w:r w:rsidRPr="001939C2">
      <w:rPr>
        <w:i/>
      </w:rPr>
      <w:tab/>
    </w:r>
    <w:r w:rsidRPr="001939C2">
      <w:rPr>
        <w:i/>
      </w:rPr>
      <w:tab/>
    </w:r>
    <w:r w:rsidRPr="001939C2">
      <w:rPr>
        <w:i/>
      </w:rPr>
      <w:fldChar w:fldCharType="begin"/>
    </w:r>
    <w:r w:rsidRPr="001939C2">
      <w:rPr>
        <w:i/>
      </w:rPr>
      <w:instrText xml:space="preserve"> PAGE   \* MERGEFORMAT </w:instrText>
    </w:r>
    <w:r w:rsidRPr="001939C2">
      <w:rPr>
        <w:i/>
      </w:rPr>
      <w:fldChar w:fldCharType="separate"/>
    </w:r>
    <w:r>
      <w:rPr>
        <w:i/>
        <w:noProof/>
      </w:rPr>
      <w:t>15</w:t>
    </w:r>
    <w:r w:rsidRPr="001939C2">
      <w:rPr>
        <w:i/>
      </w:rPr>
      <w:fldChar w:fldCharType="end"/>
    </w:r>
  </w:p>
  <w:p w:rsidR="007E723D" w:rsidRDefault="00992319">
    <w:pPr>
      <w:pStyle w:val="Voettekst"/>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D6279"/>
    <w:multiLevelType w:val="hybridMultilevel"/>
    <w:tmpl w:val="308A9158"/>
    <w:lvl w:ilvl="0" w:tplc="D11E1B5E">
      <w:start w:val="1"/>
      <w:numFmt w:val="decimal"/>
      <w:lvlText w:val="%1."/>
      <w:lvlJc w:val="left"/>
      <w:pPr>
        <w:ind w:left="405" w:hanging="360"/>
      </w:pPr>
      <w:rPr>
        <w:rFonts w:hint="default"/>
      </w:rPr>
    </w:lvl>
    <w:lvl w:ilvl="1" w:tplc="04130019" w:tentative="1">
      <w:start w:val="1"/>
      <w:numFmt w:val="lowerLetter"/>
      <w:lvlText w:val="%2."/>
      <w:lvlJc w:val="left"/>
      <w:pPr>
        <w:ind w:left="1125" w:hanging="360"/>
      </w:pPr>
    </w:lvl>
    <w:lvl w:ilvl="2" w:tplc="0413001B" w:tentative="1">
      <w:start w:val="1"/>
      <w:numFmt w:val="lowerRoman"/>
      <w:lvlText w:val="%3."/>
      <w:lvlJc w:val="right"/>
      <w:pPr>
        <w:ind w:left="1845" w:hanging="180"/>
      </w:pPr>
    </w:lvl>
    <w:lvl w:ilvl="3" w:tplc="0413000F" w:tentative="1">
      <w:start w:val="1"/>
      <w:numFmt w:val="decimal"/>
      <w:lvlText w:val="%4."/>
      <w:lvlJc w:val="left"/>
      <w:pPr>
        <w:ind w:left="2565" w:hanging="360"/>
      </w:pPr>
    </w:lvl>
    <w:lvl w:ilvl="4" w:tplc="04130019" w:tentative="1">
      <w:start w:val="1"/>
      <w:numFmt w:val="lowerLetter"/>
      <w:lvlText w:val="%5."/>
      <w:lvlJc w:val="left"/>
      <w:pPr>
        <w:ind w:left="3285" w:hanging="360"/>
      </w:pPr>
    </w:lvl>
    <w:lvl w:ilvl="5" w:tplc="0413001B" w:tentative="1">
      <w:start w:val="1"/>
      <w:numFmt w:val="lowerRoman"/>
      <w:lvlText w:val="%6."/>
      <w:lvlJc w:val="right"/>
      <w:pPr>
        <w:ind w:left="4005" w:hanging="180"/>
      </w:pPr>
    </w:lvl>
    <w:lvl w:ilvl="6" w:tplc="0413000F" w:tentative="1">
      <w:start w:val="1"/>
      <w:numFmt w:val="decimal"/>
      <w:lvlText w:val="%7."/>
      <w:lvlJc w:val="left"/>
      <w:pPr>
        <w:ind w:left="4725" w:hanging="360"/>
      </w:pPr>
    </w:lvl>
    <w:lvl w:ilvl="7" w:tplc="04130019" w:tentative="1">
      <w:start w:val="1"/>
      <w:numFmt w:val="lowerLetter"/>
      <w:lvlText w:val="%8."/>
      <w:lvlJc w:val="left"/>
      <w:pPr>
        <w:ind w:left="5445" w:hanging="360"/>
      </w:pPr>
    </w:lvl>
    <w:lvl w:ilvl="8" w:tplc="0413001B" w:tentative="1">
      <w:start w:val="1"/>
      <w:numFmt w:val="lowerRoman"/>
      <w:lvlText w:val="%9."/>
      <w:lvlJc w:val="right"/>
      <w:pPr>
        <w:ind w:left="6165" w:hanging="180"/>
      </w:pPr>
    </w:lvl>
  </w:abstractNum>
  <w:abstractNum w:abstractNumId="1">
    <w:nsid w:val="203A7EAB"/>
    <w:multiLevelType w:val="hybridMultilevel"/>
    <w:tmpl w:val="66B6D352"/>
    <w:lvl w:ilvl="0" w:tplc="A03E18B6">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BE945F5"/>
    <w:multiLevelType w:val="hybridMultilevel"/>
    <w:tmpl w:val="C6CC15AC"/>
    <w:lvl w:ilvl="0" w:tplc="46F0E41C">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E8C745E"/>
    <w:multiLevelType w:val="hybridMultilevel"/>
    <w:tmpl w:val="4C5E14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8A43164"/>
    <w:multiLevelType w:val="hybridMultilevel"/>
    <w:tmpl w:val="E1ECCB2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A4527A8"/>
    <w:multiLevelType w:val="hybridMultilevel"/>
    <w:tmpl w:val="1C4E2006"/>
    <w:lvl w:ilvl="0" w:tplc="D4A41746">
      <w:numFmt w:val="bullet"/>
      <w:lvlText w:val=""/>
      <w:lvlJc w:val="left"/>
      <w:pPr>
        <w:ind w:left="720" w:hanging="360"/>
      </w:pPr>
      <w:rPr>
        <w:rFonts w:ascii="Symbol" w:eastAsia="Calibri"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6C6521D"/>
    <w:multiLevelType w:val="hybridMultilevel"/>
    <w:tmpl w:val="B3CE6BC0"/>
    <w:lvl w:ilvl="0" w:tplc="00A2BD9C">
      <w:start w:val="4"/>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7226D1E"/>
    <w:multiLevelType w:val="hybridMultilevel"/>
    <w:tmpl w:val="6D0031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5A843AEF"/>
    <w:multiLevelType w:val="hybridMultilevel"/>
    <w:tmpl w:val="06728318"/>
    <w:lvl w:ilvl="0" w:tplc="28BE67EA">
      <w:start w:val="23"/>
      <w:numFmt w:val="bullet"/>
      <w:lvlText w:val=""/>
      <w:lvlJc w:val="left"/>
      <w:pPr>
        <w:ind w:left="720" w:hanging="360"/>
      </w:pPr>
      <w:rPr>
        <w:rFonts w:ascii="Symbol" w:eastAsia="Calibri"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654307CE"/>
    <w:multiLevelType w:val="hybridMultilevel"/>
    <w:tmpl w:val="9B58EF4C"/>
    <w:lvl w:ilvl="0" w:tplc="0F1025AC">
      <w:start w:val="1"/>
      <w:numFmt w:val="bullet"/>
      <w:lvlText w:val="-"/>
      <w:lvlJc w:val="left"/>
      <w:pPr>
        <w:ind w:left="1080" w:hanging="360"/>
      </w:pPr>
      <w:rPr>
        <w:rFonts w:ascii="Calibri" w:eastAsia="Calibri" w:hAnsi="Calibri"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nsid w:val="6A731E5D"/>
    <w:multiLevelType w:val="hybridMultilevel"/>
    <w:tmpl w:val="45E25D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6B421F16"/>
    <w:multiLevelType w:val="hybridMultilevel"/>
    <w:tmpl w:val="4FAABBC0"/>
    <w:lvl w:ilvl="0" w:tplc="EA987C56">
      <w:start w:val="23"/>
      <w:numFmt w:val="bullet"/>
      <w:lvlText w:val=""/>
      <w:lvlJc w:val="left"/>
      <w:pPr>
        <w:ind w:left="720" w:hanging="360"/>
      </w:pPr>
      <w:rPr>
        <w:rFonts w:ascii="Symbol" w:eastAsia="Calibri"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6D0A599F"/>
    <w:multiLevelType w:val="hybridMultilevel"/>
    <w:tmpl w:val="985472BC"/>
    <w:lvl w:ilvl="0" w:tplc="5D3AFEEE">
      <w:start w:val="4"/>
      <w:numFmt w:val="bullet"/>
      <w:lvlText w:val=""/>
      <w:lvlJc w:val="left"/>
      <w:pPr>
        <w:ind w:left="720" w:hanging="360"/>
      </w:pPr>
      <w:rPr>
        <w:rFonts w:ascii="Symbol" w:eastAsia="Calibri"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9"/>
  </w:num>
  <w:num w:numId="4">
    <w:abstractNumId w:val="12"/>
  </w:num>
  <w:num w:numId="5">
    <w:abstractNumId w:val="8"/>
  </w:num>
  <w:num w:numId="6">
    <w:abstractNumId w:val="6"/>
  </w:num>
  <w:num w:numId="7">
    <w:abstractNumId w:val="11"/>
  </w:num>
  <w:num w:numId="8">
    <w:abstractNumId w:val="0"/>
  </w:num>
  <w:num w:numId="9">
    <w:abstractNumId w:val="5"/>
  </w:num>
  <w:num w:numId="10">
    <w:abstractNumId w:val="3"/>
  </w:num>
  <w:num w:numId="11">
    <w:abstractNumId w:val="1"/>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A99"/>
    <w:rsid w:val="000208F3"/>
    <w:rsid w:val="002600D8"/>
    <w:rsid w:val="003D1EF3"/>
    <w:rsid w:val="007874F7"/>
    <w:rsid w:val="00977361"/>
    <w:rsid w:val="00992319"/>
    <w:rsid w:val="00994A99"/>
    <w:rsid w:val="009B500D"/>
    <w:rsid w:val="00BA5A86"/>
    <w:rsid w:val="00CC3569"/>
    <w:rsid w:val="00F51605"/>
    <w:rsid w:val="00F96A5A"/>
    <w:rsid w:val="00FB32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semiHidden/>
    <w:unhideWhenUsed/>
    <w:rsid w:val="00994A9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994A99"/>
  </w:style>
  <w:style w:type="paragraph" w:styleId="Bijschrift">
    <w:name w:val="caption"/>
    <w:basedOn w:val="Standaard"/>
    <w:next w:val="Standaard"/>
    <w:uiPriority w:val="35"/>
    <w:semiHidden/>
    <w:unhideWhenUsed/>
    <w:qFormat/>
    <w:rsid w:val="00994A99"/>
    <w:pPr>
      <w:spacing w:line="240" w:lineRule="auto"/>
    </w:pPr>
    <w:rPr>
      <w:b/>
      <w:bCs/>
      <w:color w:val="4F81BD" w:themeColor="accent1"/>
      <w:sz w:val="18"/>
      <w:szCs w:val="18"/>
    </w:rPr>
  </w:style>
  <w:style w:type="paragraph" w:styleId="Normaalweb">
    <w:name w:val="Normal (Web)"/>
    <w:basedOn w:val="Standaard"/>
    <w:uiPriority w:val="99"/>
    <w:semiHidden/>
    <w:unhideWhenUsed/>
    <w:rsid w:val="00994A99"/>
    <w:rPr>
      <w:rFonts w:ascii="Times New Roman" w:hAnsi="Times New Roman" w:cs="Times New Roman"/>
      <w:sz w:val="24"/>
      <w:szCs w:val="24"/>
    </w:rPr>
  </w:style>
  <w:style w:type="paragraph" w:styleId="Ballontekst">
    <w:name w:val="Balloon Text"/>
    <w:basedOn w:val="Standaard"/>
    <w:link w:val="BallontekstChar"/>
    <w:uiPriority w:val="99"/>
    <w:semiHidden/>
    <w:unhideWhenUsed/>
    <w:rsid w:val="00994A9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94A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semiHidden/>
    <w:unhideWhenUsed/>
    <w:rsid w:val="00994A9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994A99"/>
  </w:style>
  <w:style w:type="paragraph" w:styleId="Bijschrift">
    <w:name w:val="caption"/>
    <w:basedOn w:val="Standaard"/>
    <w:next w:val="Standaard"/>
    <w:uiPriority w:val="35"/>
    <w:semiHidden/>
    <w:unhideWhenUsed/>
    <w:qFormat/>
    <w:rsid w:val="00994A99"/>
    <w:pPr>
      <w:spacing w:line="240" w:lineRule="auto"/>
    </w:pPr>
    <w:rPr>
      <w:b/>
      <w:bCs/>
      <w:color w:val="4F81BD" w:themeColor="accent1"/>
      <w:sz w:val="18"/>
      <w:szCs w:val="18"/>
    </w:rPr>
  </w:style>
  <w:style w:type="paragraph" w:styleId="Normaalweb">
    <w:name w:val="Normal (Web)"/>
    <w:basedOn w:val="Standaard"/>
    <w:uiPriority w:val="99"/>
    <w:semiHidden/>
    <w:unhideWhenUsed/>
    <w:rsid w:val="00994A99"/>
    <w:rPr>
      <w:rFonts w:ascii="Times New Roman" w:hAnsi="Times New Roman" w:cs="Times New Roman"/>
      <w:sz w:val="24"/>
      <w:szCs w:val="24"/>
    </w:rPr>
  </w:style>
  <w:style w:type="paragraph" w:styleId="Ballontekst">
    <w:name w:val="Balloon Text"/>
    <w:basedOn w:val="Standaard"/>
    <w:link w:val="BallontekstChar"/>
    <w:uiPriority w:val="99"/>
    <w:semiHidden/>
    <w:unhideWhenUsed/>
    <w:rsid w:val="00994A9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94A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nl.wikipedia.org/wiki/Bestand:Tick_2_(aka).jpg" TargetMode="External"/><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Pages>
  <Words>3444</Words>
  <Characters>18942</Characters>
  <Application>Microsoft Office Word</Application>
  <DocSecurity>0</DocSecurity>
  <Lines>157</Lines>
  <Paragraphs>44</Paragraphs>
  <ScaleCrop>false</ScaleCrop>
  <HeadingPairs>
    <vt:vector size="2" baseType="variant">
      <vt:variant>
        <vt:lpstr>Titel</vt:lpstr>
      </vt:variant>
      <vt:variant>
        <vt:i4>1</vt:i4>
      </vt:variant>
    </vt:vector>
  </HeadingPairs>
  <TitlesOfParts>
    <vt:vector size="1" baseType="lpstr">
      <vt:lpstr/>
    </vt:vector>
  </TitlesOfParts>
  <Company>CITAVERDE College</Company>
  <LinksUpToDate>false</LinksUpToDate>
  <CharactersWithSpaces>22342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 Trines</dc:creator>
  <cp:lastModifiedBy>Ingrid Trines</cp:lastModifiedBy>
  <cp:revision>2</cp:revision>
  <dcterms:created xsi:type="dcterms:W3CDTF">2017-10-05T06:40:00Z</dcterms:created>
  <dcterms:modified xsi:type="dcterms:W3CDTF">2017-10-05T06:45:00Z</dcterms:modified>
</cp:coreProperties>
</file>